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F13B" w14:textId="77777777" w:rsidR="00E22BD1" w:rsidRDefault="00E22BD1" w:rsidP="002B3EE1">
      <w:pPr>
        <w:pStyle w:val="Standard"/>
        <w:spacing w:after="0" w:line="240" w:lineRule="auto"/>
        <w:ind w:left="4956" w:firstLine="1281"/>
        <w:jc w:val="both"/>
        <w:rPr>
          <w:rFonts w:ascii="Times New Roman" w:hAnsi="Times New Roman" w:cs="Times New Roman"/>
          <w:sz w:val="16"/>
          <w:szCs w:val="16"/>
        </w:rPr>
      </w:pPr>
    </w:p>
    <w:p w14:paraId="79C74204" w14:textId="54C1DDEB" w:rsidR="00341E5E" w:rsidRDefault="005D630C" w:rsidP="002B3EE1">
      <w:pPr>
        <w:pStyle w:val="Standard"/>
        <w:spacing w:after="0" w:line="240" w:lineRule="auto"/>
        <w:jc w:val="both"/>
        <w:rPr>
          <w:rFonts w:ascii="Times New Roman" w:hAnsi="Times New Roman" w:cs="Times New Roman"/>
        </w:rPr>
      </w:pPr>
      <w:r>
        <w:rPr>
          <w:rFonts w:ascii="Times New Roman" w:hAnsi="Times New Roman" w:cs="Times New Roman"/>
        </w:rPr>
        <w:t>WOK.</w:t>
      </w:r>
      <w:r w:rsidR="00417656">
        <w:rPr>
          <w:rFonts w:ascii="Times New Roman" w:hAnsi="Times New Roman" w:cs="Times New Roman"/>
        </w:rPr>
        <w:t>2110</w:t>
      </w:r>
      <w:r w:rsidR="00162EC8">
        <w:rPr>
          <w:rFonts w:ascii="Times New Roman" w:hAnsi="Times New Roman" w:cs="Times New Roman"/>
        </w:rPr>
        <w:t>.23.</w:t>
      </w:r>
      <w:r w:rsidR="00417656">
        <w:rPr>
          <w:rFonts w:ascii="Times New Roman" w:hAnsi="Times New Roman" w:cs="Times New Roman"/>
        </w:rPr>
        <w:t>201</w:t>
      </w:r>
      <w:r w:rsidR="00607D61">
        <w:rPr>
          <w:rFonts w:ascii="Times New Roman" w:hAnsi="Times New Roman" w:cs="Times New Roman"/>
        </w:rPr>
        <w:t>9</w:t>
      </w:r>
    </w:p>
    <w:p w14:paraId="6C3C8EA2" w14:textId="77777777" w:rsidR="004B6835" w:rsidRDefault="004B6835" w:rsidP="002B3EE1">
      <w:pPr>
        <w:pStyle w:val="Standard"/>
        <w:spacing w:after="0" w:line="240" w:lineRule="auto"/>
        <w:jc w:val="both"/>
        <w:rPr>
          <w:rFonts w:ascii="Times New Roman" w:hAnsi="Times New Roman" w:cs="Times New Roman"/>
          <w:b/>
          <w:sz w:val="28"/>
          <w:szCs w:val="28"/>
        </w:rPr>
      </w:pPr>
    </w:p>
    <w:p w14:paraId="6A38CE5E" w14:textId="3981036C" w:rsidR="007A44BD" w:rsidRPr="007A44BD" w:rsidRDefault="00D46770">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w:t>
      </w:r>
      <w:r w:rsidRPr="007A44BD">
        <w:rPr>
          <w:rFonts w:ascii="Times New Roman" w:hAnsi="Times New Roman" w:cs="Times New Roman"/>
          <w:b/>
          <w:sz w:val="28"/>
          <w:szCs w:val="28"/>
        </w:rPr>
        <w:t>gł</w:t>
      </w:r>
      <w:r w:rsidR="004A643B">
        <w:rPr>
          <w:rFonts w:ascii="Times New Roman" w:hAnsi="Times New Roman" w:cs="Times New Roman"/>
          <w:b/>
          <w:sz w:val="28"/>
          <w:szCs w:val="28"/>
        </w:rPr>
        <w:t>o</w:t>
      </w:r>
      <w:r w:rsidRPr="007A44BD">
        <w:rPr>
          <w:rFonts w:ascii="Times New Roman" w:hAnsi="Times New Roman" w:cs="Times New Roman"/>
          <w:b/>
          <w:sz w:val="28"/>
          <w:szCs w:val="28"/>
        </w:rPr>
        <w:t>sz</w:t>
      </w:r>
      <w:r>
        <w:rPr>
          <w:rFonts w:ascii="Times New Roman" w:hAnsi="Times New Roman" w:cs="Times New Roman"/>
          <w:b/>
          <w:sz w:val="28"/>
          <w:szCs w:val="28"/>
        </w:rPr>
        <w:t>enie o</w:t>
      </w:r>
      <w:r w:rsidRPr="007A44BD">
        <w:rPr>
          <w:rFonts w:ascii="Times New Roman" w:hAnsi="Times New Roman" w:cs="Times New Roman"/>
          <w:b/>
          <w:sz w:val="28"/>
          <w:szCs w:val="28"/>
        </w:rPr>
        <w:t xml:space="preserve"> nab</w:t>
      </w:r>
      <w:r>
        <w:rPr>
          <w:rFonts w:ascii="Times New Roman" w:hAnsi="Times New Roman" w:cs="Times New Roman"/>
          <w:b/>
          <w:sz w:val="28"/>
          <w:szCs w:val="28"/>
        </w:rPr>
        <w:t>o</w:t>
      </w:r>
      <w:r w:rsidRPr="007A44BD">
        <w:rPr>
          <w:rFonts w:ascii="Times New Roman" w:hAnsi="Times New Roman" w:cs="Times New Roman"/>
          <w:b/>
          <w:sz w:val="28"/>
          <w:szCs w:val="28"/>
        </w:rPr>
        <w:t>r</w:t>
      </w:r>
      <w:r>
        <w:rPr>
          <w:rFonts w:ascii="Times New Roman" w:hAnsi="Times New Roman" w:cs="Times New Roman"/>
          <w:b/>
          <w:sz w:val="28"/>
          <w:szCs w:val="28"/>
        </w:rPr>
        <w:t>ze</w:t>
      </w:r>
      <w:r w:rsidRPr="007A44BD">
        <w:rPr>
          <w:rFonts w:ascii="Times New Roman" w:hAnsi="Times New Roman" w:cs="Times New Roman"/>
          <w:b/>
          <w:sz w:val="28"/>
          <w:szCs w:val="28"/>
        </w:rPr>
        <w:t xml:space="preserve"> na wolne stanowisko pracy</w:t>
      </w:r>
    </w:p>
    <w:p w14:paraId="2051CD2F" w14:textId="21BAAD8E" w:rsidR="007A44BD" w:rsidRDefault="00D46770">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 Starostwie Powiatowym w Wołominie</w:t>
      </w:r>
    </w:p>
    <w:p w14:paraId="7D39402A" w14:textId="384E14D1" w:rsidR="00341E5E" w:rsidRDefault="00341E5E" w:rsidP="002B3EE1">
      <w:pPr>
        <w:pStyle w:val="Standard"/>
        <w:spacing w:after="0" w:line="240" w:lineRule="auto"/>
        <w:jc w:val="both"/>
        <w:rPr>
          <w:rFonts w:ascii="Times New Roman" w:hAnsi="Times New Roman" w:cs="Times New Roman"/>
          <w:b/>
          <w:sz w:val="24"/>
          <w:szCs w:val="24"/>
        </w:rPr>
      </w:pPr>
    </w:p>
    <w:p w14:paraId="185F7F06" w14:textId="77777777" w:rsidR="000C495E" w:rsidRDefault="000C495E" w:rsidP="002B3EE1">
      <w:pPr>
        <w:pStyle w:val="Standard"/>
        <w:spacing w:after="0" w:line="240" w:lineRule="auto"/>
        <w:jc w:val="both"/>
        <w:rPr>
          <w:rFonts w:ascii="Times New Roman" w:hAnsi="Times New Roman" w:cs="Times New Roman"/>
        </w:rPr>
      </w:pPr>
    </w:p>
    <w:p w14:paraId="2298D516" w14:textId="2845FCFB" w:rsidR="00AD701E" w:rsidRPr="00607D61" w:rsidRDefault="00AD701E"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Komórka organizacyjna Urzędu</w:t>
      </w:r>
      <w:r w:rsidR="00417656" w:rsidRPr="00607D61">
        <w:rPr>
          <w:rFonts w:ascii="Times New Roman" w:hAnsi="Times New Roman" w:cs="Times New Roman"/>
        </w:rPr>
        <w:t>:</w:t>
      </w:r>
      <w:r w:rsidR="002C605D" w:rsidRPr="00607D61">
        <w:rPr>
          <w:rFonts w:ascii="Times New Roman" w:hAnsi="Times New Roman" w:cs="Times New Roman"/>
        </w:rPr>
        <w:t xml:space="preserve"> </w:t>
      </w:r>
      <w:r w:rsidR="00417656" w:rsidRPr="00607D61">
        <w:rPr>
          <w:rFonts w:ascii="Times New Roman" w:hAnsi="Times New Roman" w:cs="Times New Roman"/>
        </w:rPr>
        <w:t>Wydział Komunikacji</w:t>
      </w:r>
      <w:bookmarkStart w:id="0" w:name="_GoBack"/>
      <w:bookmarkEnd w:id="0"/>
    </w:p>
    <w:p w14:paraId="5C33608B" w14:textId="21241726" w:rsidR="00AD701E" w:rsidRPr="00607D61" w:rsidRDefault="00AD701E"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Stanowisko</w:t>
      </w:r>
      <w:r w:rsidR="00417656" w:rsidRPr="00607D61">
        <w:rPr>
          <w:rFonts w:ascii="Times New Roman" w:hAnsi="Times New Roman" w:cs="Times New Roman"/>
        </w:rPr>
        <w:t>: podinspektor</w:t>
      </w:r>
    </w:p>
    <w:p w14:paraId="3A0B8D23" w14:textId="5FFE054F" w:rsidR="0082519E" w:rsidRPr="00607D61" w:rsidRDefault="001F4289"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Opis stanowiska pracy, w tym w</w:t>
      </w:r>
      <w:r w:rsidR="00AD701E" w:rsidRPr="00607D61">
        <w:rPr>
          <w:rFonts w:ascii="Times New Roman" w:hAnsi="Times New Roman" w:cs="Times New Roman"/>
        </w:rPr>
        <w:t>ymiar etatu</w:t>
      </w:r>
      <w:r w:rsidR="002C605D" w:rsidRPr="00607D61">
        <w:rPr>
          <w:rFonts w:ascii="Times New Roman" w:hAnsi="Times New Roman" w:cs="Times New Roman"/>
        </w:rPr>
        <w:t xml:space="preserve"> </w:t>
      </w:r>
      <w:r w:rsidRPr="00607D61">
        <w:rPr>
          <w:rFonts w:ascii="Times New Roman" w:hAnsi="Times New Roman" w:cs="Times New Roman"/>
        </w:rPr>
        <w:t>oraz miejsce pracy</w:t>
      </w:r>
      <w:r w:rsidR="00607D61">
        <w:rPr>
          <w:rFonts w:ascii="Times New Roman" w:hAnsi="Times New Roman" w:cs="Times New Roman"/>
        </w:rPr>
        <w:t>:</w:t>
      </w:r>
      <w:r w:rsidRPr="00607D61">
        <w:rPr>
          <w:rFonts w:ascii="Times New Roman" w:hAnsi="Times New Roman" w:cs="Times New Roman"/>
        </w:rPr>
        <w:t xml:space="preserve"> </w:t>
      </w:r>
    </w:p>
    <w:p w14:paraId="68324CFB" w14:textId="58FA1A5D" w:rsidR="00AD701E" w:rsidRPr="00607D61" w:rsidRDefault="00607D61" w:rsidP="00607D61">
      <w:pPr>
        <w:widowControl/>
        <w:spacing w:after="0" w:line="360" w:lineRule="auto"/>
        <w:ind w:left="284" w:hanging="284"/>
        <w:jc w:val="both"/>
        <w:rPr>
          <w:rFonts w:ascii="Times New Roman" w:hAnsi="Times New Roman" w:cs="Times New Roman"/>
        </w:rPr>
      </w:pPr>
      <w:r>
        <w:rPr>
          <w:rFonts w:ascii="Times New Roman" w:hAnsi="Times New Roman" w:cs="Times New Roman"/>
        </w:rPr>
        <w:t xml:space="preserve">     </w:t>
      </w:r>
      <w:r w:rsidR="00417656" w:rsidRPr="00607D61">
        <w:rPr>
          <w:rFonts w:ascii="Times New Roman" w:hAnsi="Times New Roman" w:cs="Times New Roman"/>
        </w:rPr>
        <w:t xml:space="preserve">pełny etat, </w:t>
      </w:r>
      <w:r>
        <w:rPr>
          <w:rFonts w:ascii="Times New Roman" w:hAnsi="Times New Roman" w:cs="Times New Roman"/>
        </w:rPr>
        <w:t xml:space="preserve">filia </w:t>
      </w:r>
      <w:r w:rsidR="00417656" w:rsidRPr="00607D61">
        <w:rPr>
          <w:rFonts w:ascii="Times New Roman" w:hAnsi="Times New Roman" w:cs="Times New Roman"/>
        </w:rPr>
        <w:t>Wydział</w:t>
      </w:r>
      <w:r>
        <w:rPr>
          <w:rFonts w:ascii="Times New Roman" w:hAnsi="Times New Roman" w:cs="Times New Roman"/>
        </w:rPr>
        <w:t>u</w:t>
      </w:r>
      <w:r w:rsidR="00417656" w:rsidRPr="00607D61">
        <w:rPr>
          <w:rFonts w:ascii="Times New Roman" w:hAnsi="Times New Roman" w:cs="Times New Roman"/>
        </w:rPr>
        <w:t xml:space="preserve"> Komunikacji </w:t>
      </w:r>
      <w:r>
        <w:rPr>
          <w:rFonts w:ascii="Times New Roman" w:hAnsi="Times New Roman" w:cs="Times New Roman"/>
        </w:rPr>
        <w:t xml:space="preserve">Starostwa Powiatowego w Wołominie z siedzibą: </w:t>
      </w:r>
      <w:r w:rsidR="00417656" w:rsidRPr="00607D61">
        <w:rPr>
          <w:rFonts w:ascii="Times New Roman" w:hAnsi="Times New Roman" w:cs="Times New Roman"/>
        </w:rPr>
        <w:t>05-250 Radzymin, ul. Komunalna 8A</w:t>
      </w:r>
      <w:r>
        <w:rPr>
          <w:rFonts w:ascii="Times New Roman" w:hAnsi="Times New Roman" w:cs="Times New Roman"/>
        </w:rPr>
        <w:t>.</w:t>
      </w:r>
    </w:p>
    <w:p w14:paraId="6CC02E25" w14:textId="77777777" w:rsidR="00FB1136" w:rsidRPr="00607D61" w:rsidRDefault="00FB1136"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 xml:space="preserve">Określenie wymagań związanych </w:t>
      </w:r>
      <w:r w:rsidR="002105F9" w:rsidRPr="00607D61">
        <w:rPr>
          <w:rFonts w:ascii="Times New Roman" w:hAnsi="Times New Roman" w:cs="Times New Roman"/>
        </w:rPr>
        <w:t>ze</w:t>
      </w:r>
      <w:r w:rsidRPr="00607D61">
        <w:rPr>
          <w:rFonts w:ascii="Times New Roman" w:hAnsi="Times New Roman" w:cs="Times New Roman"/>
        </w:rPr>
        <w:t xml:space="preserve"> stanowisk</w:t>
      </w:r>
      <w:r w:rsidR="002105F9" w:rsidRPr="00607D61">
        <w:rPr>
          <w:rFonts w:ascii="Times New Roman" w:hAnsi="Times New Roman" w:cs="Times New Roman"/>
        </w:rPr>
        <w:t>iem</w:t>
      </w:r>
      <w:r w:rsidR="00AB323B" w:rsidRPr="00607D61">
        <w:rPr>
          <w:rFonts w:ascii="Times New Roman" w:hAnsi="Times New Roman" w:cs="Times New Roman"/>
        </w:rPr>
        <w:t>:</w:t>
      </w:r>
    </w:p>
    <w:p w14:paraId="23B7300A" w14:textId="77777777" w:rsidR="00336714" w:rsidRPr="00607D61" w:rsidRDefault="00195B02" w:rsidP="002B3EE1">
      <w:pPr>
        <w:pStyle w:val="Standard"/>
        <w:numPr>
          <w:ilvl w:val="0"/>
          <w:numId w:val="7"/>
        </w:numPr>
        <w:spacing w:after="0" w:line="360" w:lineRule="auto"/>
        <w:ind w:left="567" w:hanging="283"/>
        <w:jc w:val="both"/>
        <w:rPr>
          <w:rFonts w:ascii="Times New Roman" w:hAnsi="Times New Roman" w:cs="Times New Roman"/>
        </w:rPr>
      </w:pPr>
      <w:r w:rsidRPr="00607D61">
        <w:rPr>
          <w:rFonts w:ascii="Times New Roman" w:hAnsi="Times New Roman" w:cs="Times New Roman"/>
        </w:rPr>
        <w:t>Wymagania niezbędne:</w:t>
      </w:r>
    </w:p>
    <w:p w14:paraId="45BAA701" w14:textId="17AE5387" w:rsidR="00AB323B" w:rsidRPr="00607D61" w:rsidRDefault="00AB323B" w:rsidP="002B3EE1">
      <w:pPr>
        <w:pStyle w:val="Standard"/>
        <w:numPr>
          <w:ilvl w:val="0"/>
          <w:numId w:val="11"/>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 xml:space="preserve">Wykształcenie: </w:t>
      </w:r>
      <w:r w:rsidR="00417656" w:rsidRPr="00607D61">
        <w:rPr>
          <w:rFonts w:ascii="Times New Roman" w:hAnsi="Times New Roman" w:cs="Times New Roman"/>
        </w:rPr>
        <w:t>wyższe</w:t>
      </w:r>
    </w:p>
    <w:p w14:paraId="24A5B41F" w14:textId="7F53F6EB" w:rsidR="00AB323B" w:rsidRPr="00607D61" w:rsidRDefault="00AB323B" w:rsidP="002B3EE1">
      <w:pPr>
        <w:pStyle w:val="Standard"/>
        <w:numPr>
          <w:ilvl w:val="0"/>
          <w:numId w:val="11"/>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Doświadczenie zawodowe</w:t>
      </w:r>
      <w:r w:rsidR="00417656" w:rsidRPr="00607D61">
        <w:rPr>
          <w:rFonts w:ascii="Times New Roman" w:hAnsi="Times New Roman" w:cs="Times New Roman"/>
        </w:rPr>
        <w:t>:</w:t>
      </w:r>
      <w:r w:rsidRPr="00607D61">
        <w:rPr>
          <w:rFonts w:ascii="Times New Roman" w:hAnsi="Times New Roman" w:cs="Times New Roman"/>
        </w:rPr>
        <w:t xml:space="preserve"> </w:t>
      </w:r>
      <w:r w:rsidR="00417656" w:rsidRPr="00607D61">
        <w:rPr>
          <w:rFonts w:ascii="Times New Roman" w:hAnsi="Times New Roman" w:cs="Times New Roman"/>
        </w:rPr>
        <w:t xml:space="preserve">minimum </w:t>
      </w:r>
      <w:r w:rsidR="00607D61">
        <w:rPr>
          <w:rFonts w:ascii="Times New Roman" w:hAnsi="Times New Roman" w:cs="Times New Roman"/>
        </w:rPr>
        <w:t>3 miesiące</w:t>
      </w:r>
      <w:r w:rsidR="00417656" w:rsidRPr="00607D61">
        <w:rPr>
          <w:rFonts w:ascii="Times New Roman" w:hAnsi="Times New Roman" w:cs="Times New Roman"/>
        </w:rPr>
        <w:t xml:space="preserve"> pracy </w:t>
      </w:r>
      <w:r w:rsidR="00607D61">
        <w:rPr>
          <w:rFonts w:ascii="Times New Roman" w:hAnsi="Times New Roman" w:cs="Times New Roman"/>
        </w:rPr>
        <w:t>na stanowisku o podobnym zakresie zadań.</w:t>
      </w:r>
    </w:p>
    <w:p w14:paraId="03FBCC2D" w14:textId="06219CA2" w:rsidR="00AB323B" w:rsidRPr="00607D61" w:rsidRDefault="00336714" w:rsidP="00417656">
      <w:pPr>
        <w:pStyle w:val="Standard"/>
        <w:numPr>
          <w:ilvl w:val="0"/>
          <w:numId w:val="11"/>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Wiedza</w:t>
      </w:r>
      <w:r w:rsidR="00417656" w:rsidRPr="00607D61">
        <w:rPr>
          <w:rFonts w:ascii="Times New Roman" w:hAnsi="Times New Roman" w:cs="Times New Roman"/>
        </w:rPr>
        <w:t>:</w:t>
      </w:r>
      <w:r w:rsidRPr="00607D61">
        <w:rPr>
          <w:rFonts w:ascii="Times New Roman" w:hAnsi="Times New Roman" w:cs="Times New Roman"/>
        </w:rPr>
        <w:t xml:space="preserve"> </w:t>
      </w:r>
      <w:r w:rsidR="00417656" w:rsidRPr="00607D61">
        <w:rPr>
          <w:rFonts w:ascii="Times New Roman" w:hAnsi="Times New Roman" w:cs="Times New Roman"/>
        </w:rPr>
        <w:t>znajomość ustaw prawo o ruchu drogowym, kodeksu postępowania administracyjnego, szczegółowych przepisów dotyczących wydawania uprawnień do kierowania pojazdami</w:t>
      </w:r>
      <w:r w:rsidR="00607D61">
        <w:rPr>
          <w:rFonts w:ascii="Times New Roman" w:hAnsi="Times New Roman" w:cs="Times New Roman"/>
        </w:rPr>
        <w:t>.</w:t>
      </w:r>
    </w:p>
    <w:p w14:paraId="6DD495B0" w14:textId="26A91BC3" w:rsidR="00336714" w:rsidRPr="00607D61" w:rsidRDefault="00195B02" w:rsidP="002B3EE1">
      <w:pPr>
        <w:pStyle w:val="Standard"/>
        <w:numPr>
          <w:ilvl w:val="0"/>
          <w:numId w:val="11"/>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 xml:space="preserve">Inne </w:t>
      </w:r>
      <w:bookmarkStart w:id="1" w:name="_Hlk520805621"/>
      <w:r w:rsidR="00065E7B" w:rsidRPr="00607D61">
        <w:rPr>
          <w:rFonts w:ascii="Times New Roman" w:hAnsi="Times New Roman" w:cs="Times New Roman"/>
        </w:rPr>
        <w:t>umiejętności</w:t>
      </w:r>
      <w:r w:rsidR="00417656" w:rsidRPr="00607D61">
        <w:rPr>
          <w:rFonts w:ascii="Times New Roman" w:hAnsi="Times New Roman" w:cs="Times New Roman"/>
        </w:rPr>
        <w:t>:</w:t>
      </w:r>
      <w:r w:rsidR="00065E7B" w:rsidRPr="00607D61">
        <w:rPr>
          <w:rFonts w:ascii="Times New Roman" w:hAnsi="Times New Roman" w:cs="Times New Roman"/>
        </w:rPr>
        <w:t xml:space="preserve"> </w:t>
      </w:r>
      <w:bookmarkEnd w:id="1"/>
      <w:r w:rsidR="00417656" w:rsidRPr="00607D61">
        <w:rPr>
          <w:rFonts w:ascii="Times New Roman" w:hAnsi="Times New Roman" w:cs="Times New Roman"/>
        </w:rPr>
        <w:t>obsługa komputera</w:t>
      </w:r>
    </w:p>
    <w:p w14:paraId="0F7F7BC0" w14:textId="77777777" w:rsidR="00195B02" w:rsidRPr="00607D61" w:rsidRDefault="00195B02" w:rsidP="002B3EE1">
      <w:pPr>
        <w:pStyle w:val="Standard"/>
        <w:numPr>
          <w:ilvl w:val="0"/>
          <w:numId w:val="7"/>
        </w:numPr>
        <w:spacing w:after="0" w:line="360" w:lineRule="auto"/>
        <w:ind w:left="567" w:hanging="283"/>
        <w:jc w:val="both"/>
        <w:rPr>
          <w:rFonts w:ascii="Times New Roman" w:hAnsi="Times New Roman" w:cs="Times New Roman"/>
        </w:rPr>
      </w:pPr>
      <w:r w:rsidRPr="00607D61">
        <w:rPr>
          <w:rFonts w:ascii="Times New Roman" w:hAnsi="Times New Roman" w:cs="Times New Roman"/>
        </w:rPr>
        <w:t>Wymagania dodatkowe:</w:t>
      </w:r>
    </w:p>
    <w:p w14:paraId="28BB1D23" w14:textId="7B59EA1A" w:rsidR="00195B02" w:rsidRPr="00607D61" w:rsidRDefault="00195B02" w:rsidP="002B3EE1">
      <w:pPr>
        <w:pStyle w:val="Standard"/>
        <w:numPr>
          <w:ilvl w:val="0"/>
          <w:numId w:val="9"/>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 xml:space="preserve">Wykształcenie: </w:t>
      </w:r>
      <w:r w:rsidR="00417656" w:rsidRPr="00607D61">
        <w:rPr>
          <w:rFonts w:ascii="Times New Roman" w:hAnsi="Times New Roman" w:cs="Times New Roman"/>
        </w:rPr>
        <w:t xml:space="preserve">jak wyżej </w:t>
      </w:r>
    </w:p>
    <w:p w14:paraId="2D599DE2" w14:textId="26D9D76F" w:rsidR="00195B02" w:rsidRPr="00607D61" w:rsidRDefault="00195B02" w:rsidP="002B3EE1">
      <w:pPr>
        <w:pStyle w:val="Standard"/>
        <w:numPr>
          <w:ilvl w:val="0"/>
          <w:numId w:val="9"/>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Doświadczenie zawodowe</w:t>
      </w:r>
      <w:r w:rsidR="00417656" w:rsidRPr="00607D61">
        <w:rPr>
          <w:rFonts w:ascii="Times New Roman" w:hAnsi="Times New Roman" w:cs="Times New Roman"/>
        </w:rPr>
        <w:t>:</w:t>
      </w:r>
      <w:r w:rsidRPr="00607D61">
        <w:rPr>
          <w:rFonts w:ascii="Times New Roman" w:hAnsi="Times New Roman" w:cs="Times New Roman"/>
        </w:rPr>
        <w:t xml:space="preserve"> </w:t>
      </w:r>
      <w:r w:rsidR="00417656" w:rsidRPr="00607D61">
        <w:rPr>
          <w:rFonts w:ascii="Times New Roman" w:hAnsi="Times New Roman" w:cs="Times New Roman"/>
        </w:rPr>
        <w:t xml:space="preserve">jak wyżej </w:t>
      </w:r>
    </w:p>
    <w:p w14:paraId="620ABC98" w14:textId="38B8DBED" w:rsidR="00195B02" w:rsidRPr="00607D61" w:rsidRDefault="00195B02" w:rsidP="002B3EE1">
      <w:pPr>
        <w:pStyle w:val="Standard"/>
        <w:numPr>
          <w:ilvl w:val="0"/>
          <w:numId w:val="9"/>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Wiedza</w:t>
      </w:r>
      <w:r w:rsidR="00417656" w:rsidRPr="00607D61">
        <w:rPr>
          <w:rFonts w:ascii="Times New Roman" w:hAnsi="Times New Roman" w:cs="Times New Roman"/>
        </w:rPr>
        <w:t>:</w:t>
      </w:r>
      <w:r w:rsidRPr="00607D61">
        <w:rPr>
          <w:rFonts w:ascii="Times New Roman" w:hAnsi="Times New Roman" w:cs="Times New Roman"/>
        </w:rPr>
        <w:t xml:space="preserve"> </w:t>
      </w:r>
      <w:r w:rsidR="00417656" w:rsidRPr="00607D61">
        <w:rPr>
          <w:rFonts w:ascii="Times New Roman" w:hAnsi="Times New Roman" w:cs="Times New Roman"/>
        </w:rPr>
        <w:t>znajomość ustawy o samorządzie powiatowym</w:t>
      </w:r>
    </w:p>
    <w:p w14:paraId="50F1F6B9" w14:textId="42CC88F2" w:rsidR="002C605D" w:rsidRPr="00607D61" w:rsidRDefault="00195B02" w:rsidP="002B3EE1">
      <w:pPr>
        <w:pStyle w:val="Standard"/>
        <w:numPr>
          <w:ilvl w:val="0"/>
          <w:numId w:val="9"/>
        </w:numPr>
        <w:tabs>
          <w:tab w:val="left" w:pos="993"/>
        </w:tabs>
        <w:spacing w:after="0" w:line="360" w:lineRule="auto"/>
        <w:ind w:left="851" w:hanging="283"/>
        <w:jc w:val="both"/>
        <w:rPr>
          <w:rFonts w:ascii="Times New Roman" w:hAnsi="Times New Roman" w:cs="Times New Roman"/>
        </w:rPr>
      </w:pPr>
      <w:r w:rsidRPr="00607D61">
        <w:rPr>
          <w:rFonts w:ascii="Times New Roman" w:hAnsi="Times New Roman" w:cs="Times New Roman"/>
        </w:rPr>
        <w:t xml:space="preserve">Inne </w:t>
      </w:r>
      <w:r w:rsidR="00B10921" w:rsidRPr="00607D61">
        <w:rPr>
          <w:rFonts w:ascii="Times New Roman" w:hAnsi="Times New Roman" w:cs="Times New Roman"/>
        </w:rPr>
        <w:t>umiejętności</w:t>
      </w:r>
      <w:r w:rsidR="00FE3E10" w:rsidRPr="00607D61">
        <w:rPr>
          <w:rFonts w:ascii="Times New Roman" w:hAnsi="Times New Roman" w:cs="Times New Roman"/>
        </w:rPr>
        <w:t>: dobra organizacja pracy, samodzielność w wykonywaniu powierzonych zadań</w:t>
      </w:r>
    </w:p>
    <w:p w14:paraId="3A781C8C" w14:textId="781410BB" w:rsidR="00C81B1D" w:rsidRPr="00607D61" w:rsidRDefault="001F4289"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Zakres zadań wykonywanych na stanowisku (g</w:t>
      </w:r>
      <w:r w:rsidR="00C81B1D" w:rsidRPr="00607D61">
        <w:rPr>
          <w:rFonts w:ascii="Times New Roman" w:hAnsi="Times New Roman" w:cs="Times New Roman"/>
        </w:rPr>
        <w:t>łówne obowiązki</w:t>
      </w:r>
      <w:r w:rsidRPr="00607D61">
        <w:rPr>
          <w:rFonts w:ascii="Times New Roman" w:hAnsi="Times New Roman" w:cs="Times New Roman"/>
        </w:rPr>
        <w:t>)</w:t>
      </w:r>
    </w:p>
    <w:p w14:paraId="10F87CFC" w14:textId="1AFD872E" w:rsidR="00FE3E10" w:rsidRPr="00607D61" w:rsidRDefault="0068579E" w:rsidP="0068579E">
      <w:pPr>
        <w:spacing w:after="0" w:line="360" w:lineRule="auto"/>
        <w:ind w:left="284" w:hanging="284"/>
        <w:rPr>
          <w:rFonts w:ascii="Times New Roman" w:hAnsi="Times New Roman" w:cs="Times New Roman"/>
          <w:color w:val="000000"/>
        </w:rPr>
      </w:pPr>
      <w:r>
        <w:rPr>
          <w:rFonts w:ascii="Times New Roman" w:hAnsi="Times New Roman" w:cs="Times New Roman"/>
        </w:rPr>
        <w:t xml:space="preserve">      </w:t>
      </w:r>
      <w:r w:rsidR="00FE3E10" w:rsidRPr="00607D61">
        <w:rPr>
          <w:rFonts w:ascii="Times New Roman" w:hAnsi="Times New Roman" w:cs="Times New Roman"/>
        </w:rPr>
        <w:t>Realizacja zadań w zakresie wydawania uprawnień do kierowania pojazdami, wynikających z ustawy z dnia</w:t>
      </w:r>
      <w:r w:rsidR="00FE3E10" w:rsidRPr="00607D61">
        <w:rPr>
          <w:rFonts w:ascii="Times New Roman" w:hAnsi="Times New Roman" w:cs="Times New Roman"/>
          <w:color w:val="000000"/>
        </w:rPr>
        <w:t xml:space="preserve"> 20 czerwca 1997 r. – Prawo  o ruchu drogowym (</w:t>
      </w:r>
      <w:proofErr w:type="spellStart"/>
      <w:r w:rsidR="00FE3E10" w:rsidRPr="00607D61">
        <w:rPr>
          <w:rFonts w:ascii="Times New Roman" w:hAnsi="Times New Roman" w:cs="Times New Roman"/>
          <w:color w:val="000000"/>
        </w:rPr>
        <w:t>t.j</w:t>
      </w:r>
      <w:proofErr w:type="spellEnd"/>
      <w:r w:rsidR="00FE3E10" w:rsidRPr="00607D61">
        <w:rPr>
          <w:rFonts w:ascii="Times New Roman" w:hAnsi="Times New Roman" w:cs="Times New Roman"/>
          <w:color w:val="000000"/>
        </w:rPr>
        <w:t>. Dz. U. z 201</w:t>
      </w:r>
      <w:r w:rsidR="00607D61">
        <w:rPr>
          <w:rFonts w:ascii="Times New Roman" w:hAnsi="Times New Roman" w:cs="Times New Roman"/>
          <w:color w:val="000000"/>
        </w:rPr>
        <w:t>8</w:t>
      </w:r>
      <w:r w:rsidR="00FE3E10" w:rsidRPr="00607D61">
        <w:rPr>
          <w:rFonts w:ascii="Times New Roman" w:hAnsi="Times New Roman" w:cs="Times New Roman"/>
          <w:color w:val="000000"/>
        </w:rPr>
        <w:t xml:space="preserve"> r. poz. </w:t>
      </w:r>
      <w:r w:rsidR="00607D61">
        <w:rPr>
          <w:rFonts w:ascii="Times New Roman" w:hAnsi="Times New Roman" w:cs="Times New Roman"/>
          <w:color w:val="000000"/>
        </w:rPr>
        <w:t>1990</w:t>
      </w:r>
      <w:r w:rsidR="00FE3E10" w:rsidRPr="00607D61">
        <w:rPr>
          <w:rFonts w:ascii="Times New Roman" w:hAnsi="Times New Roman" w:cs="Times New Roman"/>
          <w:color w:val="000000"/>
        </w:rPr>
        <w:t xml:space="preserve"> z </w:t>
      </w:r>
      <w:proofErr w:type="spellStart"/>
      <w:r w:rsidR="00FE3E10" w:rsidRPr="00607D61">
        <w:rPr>
          <w:rFonts w:ascii="Times New Roman" w:hAnsi="Times New Roman" w:cs="Times New Roman"/>
          <w:color w:val="000000"/>
        </w:rPr>
        <w:t>późn</w:t>
      </w:r>
      <w:proofErr w:type="spellEnd"/>
      <w:r w:rsidR="00FE3E10" w:rsidRPr="00607D61">
        <w:rPr>
          <w:rFonts w:ascii="Times New Roman" w:hAnsi="Times New Roman" w:cs="Times New Roman"/>
          <w:color w:val="000000"/>
        </w:rPr>
        <w:t>. zm.)</w:t>
      </w:r>
      <w:r w:rsidR="00607D61">
        <w:rPr>
          <w:rFonts w:ascii="Times New Roman" w:hAnsi="Times New Roman" w:cs="Times New Roman"/>
          <w:color w:val="000000"/>
        </w:rPr>
        <w:t>.</w:t>
      </w:r>
    </w:p>
    <w:p w14:paraId="3EB1FA9B" w14:textId="77777777" w:rsidR="001F4289" w:rsidRPr="00607D61" w:rsidRDefault="001F4289"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Warunki pracy na stanowisku</w:t>
      </w:r>
    </w:p>
    <w:p w14:paraId="749AF253" w14:textId="685D5110" w:rsidR="001F4289" w:rsidRPr="00607D61" w:rsidRDefault="001F4289" w:rsidP="002B3EE1">
      <w:pPr>
        <w:pStyle w:val="Standard"/>
        <w:numPr>
          <w:ilvl w:val="0"/>
          <w:numId w:val="20"/>
        </w:numPr>
        <w:spacing w:after="0" w:line="360" w:lineRule="auto"/>
        <w:jc w:val="both"/>
        <w:rPr>
          <w:rFonts w:ascii="Times New Roman" w:hAnsi="Times New Roman" w:cs="Times New Roman"/>
        </w:rPr>
      </w:pPr>
      <w:r w:rsidRPr="00607D61">
        <w:rPr>
          <w:rFonts w:ascii="Times New Roman" w:hAnsi="Times New Roman" w:cs="Times New Roman"/>
        </w:rPr>
        <w:t>pomieszczenia zakładu pracy uwzględniają potrzeby osób niepełnosprawnych w zakresie przystosowania stanowisk pracy, pomieszczeń higieniczno-sanitarnych i ciągów komunikacyjnych,</w:t>
      </w:r>
    </w:p>
    <w:p w14:paraId="0B6DADF2" w14:textId="57C4EE90" w:rsidR="001F4289" w:rsidRPr="00607D61" w:rsidRDefault="001F4289" w:rsidP="002B3EE1">
      <w:pPr>
        <w:pStyle w:val="Standard"/>
        <w:numPr>
          <w:ilvl w:val="0"/>
          <w:numId w:val="20"/>
        </w:numPr>
        <w:spacing w:after="0" w:line="360" w:lineRule="auto"/>
        <w:jc w:val="both"/>
        <w:rPr>
          <w:rFonts w:ascii="Times New Roman" w:hAnsi="Times New Roman" w:cs="Times New Roman"/>
        </w:rPr>
      </w:pPr>
      <w:r w:rsidRPr="00607D61">
        <w:rPr>
          <w:rFonts w:ascii="Times New Roman" w:hAnsi="Times New Roman" w:cs="Times New Roman"/>
        </w:rPr>
        <w:t xml:space="preserve">praca poza </w:t>
      </w:r>
      <w:r w:rsidR="00FE3E10" w:rsidRPr="00607D61">
        <w:rPr>
          <w:rFonts w:ascii="Times New Roman" w:hAnsi="Times New Roman" w:cs="Times New Roman"/>
        </w:rPr>
        <w:t xml:space="preserve">główną </w:t>
      </w:r>
      <w:r w:rsidRPr="00607D61">
        <w:rPr>
          <w:rFonts w:ascii="Times New Roman" w:hAnsi="Times New Roman" w:cs="Times New Roman"/>
        </w:rPr>
        <w:t xml:space="preserve">siedzibą urzędu, praca biurowa przy monitorze ekranowym powyżej 4 godz., praca na </w:t>
      </w:r>
      <w:r w:rsidR="00FE3E10" w:rsidRPr="00607D61">
        <w:rPr>
          <w:rFonts w:ascii="Times New Roman" w:hAnsi="Times New Roman" w:cs="Times New Roman"/>
        </w:rPr>
        <w:t>parterz</w:t>
      </w:r>
      <w:r w:rsidRPr="00607D61">
        <w:rPr>
          <w:rFonts w:ascii="Times New Roman" w:hAnsi="Times New Roman" w:cs="Times New Roman"/>
        </w:rPr>
        <w:t>e, obsługa klienta</w:t>
      </w:r>
      <w:r w:rsidR="005F3B60">
        <w:rPr>
          <w:rFonts w:ascii="Times New Roman" w:hAnsi="Times New Roman" w:cs="Times New Roman"/>
        </w:rPr>
        <w:t>.</w:t>
      </w:r>
    </w:p>
    <w:p w14:paraId="463174D1" w14:textId="0F89204D" w:rsidR="001F4289" w:rsidRPr="00607D61" w:rsidRDefault="001F4289" w:rsidP="002B3EE1">
      <w:pPr>
        <w:pStyle w:val="Standard"/>
        <w:numPr>
          <w:ilvl w:val="0"/>
          <w:numId w:val="20"/>
        </w:numPr>
        <w:spacing w:after="0" w:line="360" w:lineRule="auto"/>
        <w:jc w:val="both"/>
        <w:rPr>
          <w:rFonts w:ascii="Times New Roman" w:hAnsi="Times New Roman" w:cs="Times New Roman"/>
        </w:rPr>
      </w:pPr>
      <w:r w:rsidRPr="00607D61">
        <w:rPr>
          <w:rFonts w:ascii="Times New Roman" w:hAnsi="Times New Roman" w:cs="Times New Roman"/>
        </w:rPr>
        <w:t>pracodawca zapewnia swoim pracownikom atrakcyjny pakiet socjalny.</w:t>
      </w:r>
    </w:p>
    <w:p w14:paraId="2CFA56DF" w14:textId="757DB4A6" w:rsidR="0082519E" w:rsidRPr="00607D61" w:rsidRDefault="00723975"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 xml:space="preserve">Wskaźnik zatrudnienia osób niepełnosprawnych w jednostce w miesiącu poprzedzającym datę upublicznienia </w:t>
      </w:r>
      <w:r w:rsidR="00E80997" w:rsidRPr="00607D61">
        <w:rPr>
          <w:rFonts w:ascii="Times New Roman" w:hAnsi="Times New Roman" w:cs="Times New Roman"/>
        </w:rPr>
        <w:t>ogłoszenia o naborze był wyższy niż 6 %</w:t>
      </w:r>
    </w:p>
    <w:p w14:paraId="1AE3675B" w14:textId="15DD7C5E" w:rsidR="00E80997" w:rsidRPr="00607D61" w:rsidRDefault="0082519E"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O wskazane stanowisko, poza obywatelami polskimi</w:t>
      </w:r>
      <w:r w:rsidR="00DA1AB7" w:rsidRPr="00607D61">
        <w:rPr>
          <w:rFonts w:ascii="Times New Roman" w:hAnsi="Times New Roman" w:cs="Times New Roman"/>
        </w:rPr>
        <w:t>,</w:t>
      </w:r>
      <w:r w:rsidRPr="00607D61">
        <w:rPr>
          <w:rFonts w:ascii="Times New Roman" w:hAnsi="Times New Roman" w:cs="Times New Roman"/>
        </w:rPr>
        <w:t xml:space="preserve"> mogą ubiegać się obywatele Unii Europejskiej oraz obywatele innych państw, którym na podstawie umów międzynarodowych lub przepisów prawa wspólnotowego przysługuje prawo do podjęcia zatrudnienia na terytorium Rzeczypospolitej Polskiej, jeżeli posiadają znajomość języka polskiego potwierdzoną dokumentem</w:t>
      </w:r>
    </w:p>
    <w:p w14:paraId="7F824882" w14:textId="77777777" w:rsidR="00757B86" w:rsidRPr="00607D61" w:rsidRDefault="009A634E" w:rsidP="002B3EE1">
      <w:pPr>
        <w:pStyle w:val="Standard"/>
        <w:numPr>
          <w:ilvl w:val="0"/>
          <w:numId w:val="10"/>
        </w:numPr>
        <w:spacing w:after="0" w:line="360" w:lineRule="auto"/>
        <w:ind w:left="284" w:hanging="284"/>
        <w:jc w:val="both"/>
        <w:rPr>
          <w:rFonts w:ascii="Times New Roman" w:hAnsi="Times New Roman" w:cs="Times New Roman"/>
        </w:rPr>
      </w:pPr>
      <w:r w:rsidRPr="00607D61">
        <w:rPr>
          <w:rFonts w:ascii="Times New Roman" w:hAnsi="Times New Roman" w:cs="Times New Roman"/>
        </w:rPr>
        <w:t>Wymagane dokumenty:</w:t>
      </w:r>
    </w:p>
    <w:p w14:paraId="44248FB9" w14:textId="77777777" w:rsidR="009A634E" w:rsidRPr="00607D61" w:rsidRDefault="009A634E" w:rsidP="002B3EE1">
      <w:pPr>
        <w:pStyle w:val="Akapitzlist"/>
        <w:numPr>
          <w:ilvl w:val="0"/>
          <w:numId w:val="15"/>
        </w:numPr>
        <w:spacing w:after="0" w:line="360" w:lineRule="auto"/>
        <w:ind w:left="709" w:hanging="425"/>
        <w:jc w:val="both"/>
        <w:rPr>
          <w:rFonts w:ascii="Times New Roman" w:hAnsi="Times New Roman" w:cs="Times New Roman"/>
        </w:rPr>
      </w:pPr>
      <w:r w:rsidRPr="00607D61">
        <w:rPr>
          <w:rFonts w:ascii="Times New Roman" w:hAnsi="Times New Roman" w:cs="Times New Roman"/>
          <w:u w:val="single"/>
        </w:rPr>
        <w:t>kwestionariusz osobowy</w:t>
      </w:r>
      <w:r w:rsidRPr="00607D61">
        <w:rPr>
          <w:rFonts w:ascii="Times New Roman" w:hAnsi="Times New Roman" w:cs="Times New Roman"/>
        </w:rPr>
        <w:t xml:space="preserve"> (dokument do pobrania);</w:t>
      </w:r>
    </w:p>
    <w:p w14:paraId="2DFC4AFF" w14:textId="5BEAE162" w:rsidR="009A634E" w:rsidRPr="00607D61" w:rsidRDefault="009A634E" w:rsidP="002B3EE1">
      <w:pPr>
        <w:pStyle w:val="Akapitzlist"/>
        <w:numPr>
          <w:ilvl w:val="0"/>
          <w:numId w:val="15"/>
        </w:numPr>
        <w:spacing w:after="0" w:line="360" w:lineRule="auto"/>
        <w:ind w:left="709" w:hanging="425"/>
        <w:jc w:val="both"/>
        <w:rPr>
          <w:rFonts w:ascii="Times New Roman" w:hAnsi="Times New Roman" w:cs="Times New Roman"/>
        </w:rPr>
      </w:pPr>
      <w:r w:rsidRPr="00607D61">
        <w:rPr>
          <w:rFonts w:ascii="Times New Roman" w:hAnsi="Times New Roman" w:cs="Times New Roman"/>
        </w:rPr>
        <w:t>dokument poświadczający wykształcenie (kserokopię dyplomu lub zaświadczenie o stanie odbytych studiów, kserokopię świadectwa szkolnego);</w:t>
      </w:r>
    </w:p>
    <w:p w14:paraId="2581BB75" w14:textId="7CEDCF5E" w:rsidR="009A634E" w:rsidRPr="00607D61" w:rsidRDefault="009A634E" w:rsidP="00607D61">
      <w:pPr>
        <w:pStyle w:val="Akapitzlist"/>
        <w:numPr>
          <w:ilvl w:val="0"/>
          <w:numId w:val="15"/>
        </w:numPr>
        <w:spacing w:after="0" w:line="360" w:lineRule="auto"/>
        <w:ind w:left="567" w:hanging="283"/>
        <w:jc w:val="both"/>
        <w:rPr>
          <w:rFonts w:ascii="Times New Roman" w:hAnsi="Times New Roman" w:cs="Times New Roman"/>
        </w:rPr>
      </w:pPr>
      <w:r w:rsidRPr="00607D61">
        <w:rPr>
          <w:rFonts w:ascii="Times New Roman" w:hAnsi="Times New Roman" w:cs="Times New Roman"/>
        </w:rPr>
        <w:lastRenderedPageBreak/>
        <w:t>kserokopie świadectw pracy (bądź zaświadczenie z obecnego miejsca pracy) potwierdzające wymagany staż pracy;</w:t>
      </w:r>
    </w:p>
    <w:p w14:paraId="7D014D71" w14:textId="100552CC" w:rsidR="009A634E" w:rsidRPr="00607D61" w:rsidRDefault="009A634E" w:rsidP="00607D61">
      <w:pPr>
        <w:pStyle w:val="Akapitzlist"/>
        <w:numPr>
          <w:ilvl w:val="0"/>
          <w:numId w:val="15"/>
        </w:numPr>
        <w:spacing w:after="0" w:line="360" w:lineRule="auto"/>
        <w:ind w:left="567" w:hanging="283"/>
        <w:jc w:val="both"/>
        <w:rPr>
          <w:rFonts w:ascii="Times New Roman" w:hAnsi="Times New Roman" w:cs="Times New Roman"/>
        </w:rPr>
      </w:pPr>
      <w:r w:rsidRPr="00607D61">
        <w:rPr>
          <w:rFonts w:ascii="Times New Roman" w:hAnsi="Times New Roman" w:cs="Times New Roman"/>
        </w:rPr>
        <w:t>inne dokumenty o posiadanych kwalifikacjach</w:t>
      </w:r>
      <w:r w:rsidR="0082519E" w:rsidRPr="00607D61">
        <w:rPr>
          <w:rFonts w:ascii="Times New Roman" w:hAnsi="Times New Roman" w:cs="Times New Roman"/>
        </w:rPr>
        <w:t>,</w:t>
      </w:r>
      <w:r w:rsidRPr="00607D61">
        <w:rPr>
          <w:rFonts w:ascii="Times New Roman" w:hAnsi="Times New Roman" w:cs="Times New Roman"/>
        </w:rPr>
        <w:t xml:space="preserve"> umiejętnościach i uprawnieniach;</w:t>
      </w:r>
    </w:p>
    <w:p w14:paraId="3604F55E" w14:textId="77777777" w:rsidR="00E57DE4" w:rsidRPr="00607D61" w:rsidRDefault="009A634E" w:rsidP="00607D61">
      <w:pPr>
        <w:pStyle w:val="Akapitzlist"/>
        <w:numPr>
          <w:ilvl w:val="0"/>
          <w:numId w:val="15"/>
        </w:numPr>
        <w:spacing w:after="0" w:line="360" w:lineRule="auto"/>
        <w:ind w:left="567" w:hanging="283"/>
        <w:jc w:val="both"/>
        <w:rPr>
          <w:rFonts w:ascii="Times New Roman" w:hAnsi="Times New Roman" w:cs="Times New Roman"/>
        </w:rPr>
      </w:pPr>
      <w:r w:rsidRPr="00607D61">
        <w:rPr>
          <w:rFonts w:ascii="Times New Roman" w:hAnsi="Times New Roman" w:cs="Times New Roman"/>
          <w:u w:val="single"/>
        </w:rPr>
        <w:t>oświadczenie kandydatów</w:t>
      </w:r>
      <w:r w:rsidRPr="00607D61">
        <w:rPr>
          <w:rFonts w:ascii="Times New Roman" w:hAnsi="Times New Roman" w:cs="Times New Roman"/>
        </w:rPr>
        <w:t xml:space="preserve"> (dokument do pobrania).</w:t>
      </w:r>
    </w:p>
    <w:p w14:paraId="7745E0CD" w14:textId="467B9F77" w:rsidR="00292D23" w:rsidRPr="00E274A7" w:rsidRDefault="00AC3B97">
      <w:pPr>
        <w:pStyle w:val="Akapitzlist"/>
        <w:numPr>
          <w:ilvl w:val="0"/>
          <w:numId w:val="10"/>
        </w:numPr>
        <w:tabs>
          <w:tab w:val="left" w:pos="567"/>
        </w:tabs>
        <w:spacing w:after="0" w:line="360" w:lineRule="auto"/>
        <w:ind w:left="284" w:hanging="284"/>
        <w:jc w:val="both"/>
        <w:rPr>
          <w:rFonts w:ascii="Times New Roman" w:hAnsi="Times New Roman" w:cs="Times New Roman"/>
          <w:bCs/>
        </w:rPr>
      </w:pPr>
      <w:r w:rsidRPr="00E274A7">
        <w:rPr>
          <w:rFonts w:ascii="Times New Roman" w:hAnsi="Times New Roman" w:cs="Times New Roman"/>
        </w:rPr>
        <w:t xml:space="preserve"> </w:t>
      </w:r>
      <w:r w:rsidR="00E57DE4" w:rsidRPr="00E274A7">
        <w:rPr>
          <w:rFonts w:ascii="Times New Roman" w:hAnsi="Times New Roman" w:cs="Times New Roman"/>
        </w:rPr>
        <w:t>Wymagane dokumenty aplikacyjne należy składać w zapieczętowanej kopercie w terminie do dnia</w:t>
      </w:r>
      <w:r w:rsidR="00E57DE4" w:rsidRPr="00E274A7">
        <w:rPr>
          <w:rFonts w:ascii="Times New Roman" w:hAnsi="Times New Roman" w:cs="Times New Roman"/>
          <w:bCs/>
        </w:rPr>
        <w:t xml:space="preserve"> </w:t>
      </w:r>
    </w:p>
    <w:p w14:paraId="4ECE0784" w14:textId="66F60A53" w:rsidR="00E57DE4" w:rsidRPr="00E274A7" w:rsidRDefault="00607D61">
      <w:pPr>
        <w:pStyle w:val="Akapitzlist"/>
        <w:tabs>
          <w:tab w:val="left" w:pos="567"/>
        </w:tabs>
        <w:spacing w:after="0" w:line="360" w:lineRule="auto"/>
        <w:ind w:left="284"/>
        <w:jc w:val="both"/>
        <w:rPr>
          <w:rFonts w:ascii="Times New Roman" w:hAnsi="Times New Roman" w:cs="Times New Roman"/>
        </w:rPr>
      </w:pPr>
      <w:r>
        <w:rPr>
          <w:rFonts w:ascii="Times New Roman" w:hAnsi="Times New Roman" w:cs="Times New Roman"/>
          <w:b/>
          <w:bCs/>
        </w:rPr>
        <w:t>29.07.2019</w:t>
      </w:r>
      <w:r w:rsidR="00FE3E10" w:rsidRPr="00FE3E10">
        <w:rPr>
          <w:rFonts w:ascii="Times New Roman" w:hAnsi="Times New Roman" w:cs="Times New Roman"/>
          <w:b/>
          <w:bCs/>
        </w:rPr>
        <w:t xml:space="preserve"> </w:t>
      </w:r>
      <w:r w:rsidR="00E57DE4" w:rsidRPr="00FE3E10">
        <w:rPr>
          <w:rFonts w:ascii="Times New Roman" w:hAnsi="Times New Roman" w:cs="Times New Roman"/>
          <w:b/>
          <w:bCs/>
        </w:rPr>
        <w:t>r.</w:t>
      </w:r>
      <w:r w:rsidR="00E57DE4" w:rsidRPr="00E274A7">
        <w:rPr>
          <w:rFonts w:ascii="Times New Roman" w:hAnsi="Times New Roman" w:cs="Times New Roman"/>
          <w:bCs/>
        </w:rPr>
        <w:t xml:space="preserve">   </w:t>
      </w:r>
      <w:r w:rsidR="00E57DE4" w:rsidRPr="00E274A7">
        <w:rPr>
          <w:rFonts w:ascii="Times New Roman" w:hAnsi="Times New Roman" w:cs="Times New Roman"/>
        </w:rPr>
        <w:t>do godz.</w:t>
      </w:r>
      <w:r w:rsidR="00E57DE4" w:rsidRPr="00E274A7">
        <w:rPr>
          <w:rFonts w:ascii="Times New Roman" w:hAnsi="Times New Roman" w:cs="Times New Roman"/>
          <w:bCs/>
        </w:rPr>
        <w:t xml:space="preserve"> </w:t>
      </w:r>
      <w:r w:rsidR="00FE3E10" w:rsidRPr="00FE3E10">
        <w:rPr>
          <w:rFonts w:ascii="Times New Roman" w:hAnsi="Times New Roman" w:cs="Times New Roman"/>
          <w:b/>
          <w:bCs/>
        </w:rPr>
        <w:t>1</w:t>
      </w:r>
      <w:r>
        <w:rPr>
          <w:rFonts w:ascii="Times New Roman" w:hAnsi="Times New Roman" w:cs="Times New Roman"/>
          <w:b/>
          <w:bCs/>
        </w:rPr>
        <w:t>8</w:t>
      </w:r>
      <w:r w:rsidR="00FE3E10" w:rsidRPr="00FE3E10">
        <w:rPr>
          <w:rFonts w:ascii="Times New Roman" w:hAnsi="Times New Roman" w:cs="Times New Roman"/>
          <w:b/>
          <w:bCs/>
        </w:rPr>
        <w:t>.00</w:t>
      </w:r>
      <w:r w:rsidR="00E57DE4" w:rsidRPr="00E274A7">
        <w:rPr>
          <w:rFonts w:ascii="Times New Roman" w:hAnsi="Times New Roman" w:cs="Times New Roman"/>
        </w:rPr>
        <w:t xml:space="preserve"> z dopiskiem: </w:t>
      </w:r>
      <w:r w:rsidR="0082519E" w:rsidRPr="00E274A7">
        <w:rPr>
          <w:rFonts w:ascii="Times New Roman" w:hAnsi="Times New Roman" w:cs="Times New Roman"/>
        </w:rPr>
        <w:t>„</w:t>
      </w:r>
      <w:r w:rsidR="00E57DE4" w:rsidRPr="00E274A7">
        <w:rPr>
          <w:rFonts w:ascii="Times New Roman" w:hAnsi="Times New Roman" w:cs="Times New Roman"/>
          <w:bCs/>
        </w:rPr>
        <w:t>Dotyczy naboru na wolne s</w:t>
      </w:r>
      <w:r w:rsidR="00E57DE4" w:rsidRPr="00E274A7">
        <w:rPr>
          <w:rFonts w:ascii="Times New Roman" w:hAnsi="Times New Roman" w:cs="Times New Roman"/>
        </w:rPr>
        <w:t>tanowisko pracy</w:t>
      </w:r>
      <w:r w:rsidR="002506FC" w:rsidRPr="00E274A7">
        <w:rPr>
          <w:rFonts w:ascii="Times New Roman" w:hAnsi="Times New Roman" w:cs="Times New Roman"/>
        </w:rPr>
        <w:t xml:space="preserve"> </w:t>
      </w:r>
      <w:r w:rsidR="00FE3E10" w:rsidRPr="009853B9">
        <w:rPr>
          <w:rFonts w:ascii="Times New Roman" w:hAnsi="Times New Roman" w:cs="Times New Roman"/>
          <w:b/>
        </w:rPr>
        <w:t xml:space="preserve">podinspektor </w:t>
      </w:r>
      <w:r w:rsidR="00E57DE4" w:rsidRPr="009853B9">
        <w:rPr>
          <w:rFonts w:ascii="Times New Roman" w:hAnsi="Times New Roman" w:cs="Times New Roman"/>
          <w:b/>
        </w:rPr>
        <w:t>w</w:t>
      </w:r>
      <w:r w:rsidR="009853B9">
        <w:rPr>
          <w:rFonts w:ascii="Times New Roman" w:hAnsi="Times New Roman" w:cs="Times New Roman"/>
          <w:b/>
        </w:rPr>
        <w:t> </w:t>
      </w:r>
      <w:r w:rsidR="00E57DE4" w:rsidRPr="009853B9">
        <w:rPr>
          <w:rFonts w:ascii="Times New Roman" w:hAnsi="Times New Roman" w:cs="Times New Roman"/>
          <w:b/>
        </w:rPr>
        <w:t>Wydziale</w:t>
      </w:r>
      <w:r w:rsidR="00FE3E10" w:rsidRPr="009853B9">
        <w:rPr>
          <w:rFonts w:ascii="Times New Roman" w:hAnsi="Times New Roman" w:cs="Times New Roman"/>
          <w:b/>
        </w:rPr>
        <w:t xml:space="preserve"> Komunikacji</w:t>
      </w:r>
      <w:r w:rsidR="00FE3E10">
        <w:rPr>
          <w:rFonts w:ascii="Times New Roman" w:hAnsi="Times New Roman" w:cs="Times New Roman"/>
        </w:rPr>
        <w:t>”</w:t>
      </w:r>
      <w:r w:rsidR="00E57DE4" w:rsidRPr="00E274A7">
        <w:rPr>
          <w:rFonts w:ascii="Times New Roman" w:hAnsi="Times New Roman" w:cs="Times New Roman"/>
        </w:rPr>
        <w:t xml:space="preserve"> </w:t>
      </w:r>
    </w:p>
    <w:p w14:paraId="51033449" w14:textId="0DD25900" w:rsidR="00E57DE4" w:rsidRPr="00E274A7" w:rsidRDefault="00E57DE4">
      <w:pPr>
        <w:pStyle w:val="Standard"/>
        <w:spacing w:after="0" w:line="360" w:lineRule="auto"/>
        <w:jc w:val="both"/>
        <w:rPr>
          <w:rFonts w:ascii="Times New Roman" w:hAnsi="Times New Roman" w:cs="Times New Roman"/>
        </w:rPr>
      </w:pPr>
      <w:r w:rsidRPr="00E274A7">
        <w:rPr>
          <w:rFonts w:ascii="Times New Roman" w:hAnsi="Times New Roman" w:cs="Times New Roman"/>
        </w:rPr>
        <w:t xml:space="preserve">Aplikację należy złożyć w siedzibie Starostwa przy ul. Prądzyńskiego 3 (kancelaria ogólna – parter pok. </w:t>
      </w:r>
      <w:r w:rsidR="00607D61">
        <w:rPr>
          <w:rFonts w:ascii="Times New Roman" w:hAnsi="Times New Roman" w:cs="Times New Roman"/>
        </w:rPr>
        <w:br/>
      </w:r>
      <w:r w:rsidRPr="00E274A7">
        <w:rPr>
          <w:rFonts w:ascii="Times New Roman" w:hAnsi="Times New Roman" w:cs="Times New Roman"/>
        </w:rPr>
        <w:t>nr 104) lub przesłać pocztą na adres – Starostwo Powiatowe w Wołominie przy ul. Prądzyńskiego 3,</w:t>
      </w:r>
      <w:r w:rsidR="0082519E" w:rsidRPr="00E274A7">
        <w:rPr>
          <w:rFonts w:ascii="Times New Roman" w:hAnsi="Times New Roman" w:cs="Times New Roman"/>
        </w:rPr>
        <w:br/>
      </w:r>
      <w:r w:rsidRPr="00E274A7">
        <w:rPr>
          <w:rFonts w:ascii="Times New Roman" w:hAnsi="Times New Roman" w:cs="Times New Roman"/>
        </w:rPr>
        <w:t xml:space="preserve"> 05-200 Wołomin. W przypadku </w:t>
      </w:r>
      <w:r w:rsidRPr="00E274A7">
        <w:rPr>
          <w:rFonts w:ascii="Times New Roman" w:hAnsi="Times New Roman" w:cs="Times New Roman"/>
          <w:u w:val="single"/>
        </w:rPr>
        <w:t>posiadanych uprawnień do podpisu elektronicznego</w:t>
      </w:r>
      <w:r w:rsidRPr="00E274A7">
        <w:rPr>
          <w:rFonts w:ascii="Times New Roman" w:hAnsi="Times New Roman" w:cs="Times New Roman"/>
        </w:rPr>
        <w:t xml:space="preserve"> </w:t>
      </w:r>
      <w:r w:rsidR="00AC3B97" w:rsidRPr="00E274A7">
        <w:rPr>
          <w:rFonts w:ascii="Times New Roman" w:hAnsi="Times New Roman" w:cs="Times New Roman"/>
        </w:rPr>
        <w:t xml:space="preserve">aplikację </w:t>
      </w:r>
      <w:r w:rsidRPr="00E274A7">
        <w:rPr>
          <w:rFonts w:ascii="Times New Roman" w:hAnsi="Times New Roman" w:cs="Times New Roman"/>
        </w:rPr>
        <w:t xml:space="preserve">można przekazać na adres skrytki: </w:t>
      </w:r>
      <w:hyperlink r:id="rId7" w:history="1">
        <w:r w:rsidRPr="002B3EE1">
          <w:rPr>
            <w:rFonts w:ascii="Times New Roman" w:hAnsi="Times New Roman" w:cs="Times New Roman"/>
          </w:rPr>
          <w:t>/</w:t>
        </w:r>
        <w:proofErr w:type="spellStart"/>
        <w:r w:rsidRPr="002B3EE1">
          <w:rPr>
            <w:rFonts w:ascii="Times New Roman" w:hAnsi="Times New Roman" w:cs="Times New Roman"/>
          </w:rPr>
          <w:t>spwolomin</w:t>
        </w:r>
        <w:proofErr w:type="spellEnd"/>
        <w:r w:rsidRPr="002B3EE1">
          <w:rPr>
            <w:rFonts w:ascii="Times New Roman" w:hAnsi="Times New Roman" w:cs="Times New Roman"/>
          </w:rPr>
          <w:t>/skrytka</w:t>
        </w:r>
      </w:hyperlink>
      <w:r w:rsidR="007E1187" w:rsidRPr="002B3EE1">
        <w:rPr>
          <w:rFonts w:ascii="Times New Roman" w:hAnsi="Times New Roman" w:cs="Times New Roman"/>
        </w:rPr>
        <w:t xml:space="preserve">. </w:t>
      </w:r>
      <w:r w:rsidRPr="00E274A7">
        <w:rPr>
          <w:rFonts w:ascii="Times New Roman" w:hAnsi="Times New Roman" w:cs="Times New Roman"/>
        </w:rPr>
        <w:t>Zgłoszenia kandydatów złożone po terminie lub bez kompletu wymaganych dokumentów nie będą brane pod uwagę w postępowaniu rekrutacyjnym.</w:t>
      </w:r>
    </w:p>
    <w:p w14:paraId="02F9AC7D" w14:textId="77777777" w:rsidR="00E57DE4" w:rsidRPr="002B3EE1" w:rsidRDefault="00E57DE4">
      <w:pPr>
        <w:pStyle w:val="Standard"/>
        <w:spacing w:after="0" w:line="360" w:lineRule="auto"/>
        <w:jc w:val="both"/>
        <w:rPr>
          <w:rFonts w:ascii="Times New Roman" w:hAnsi="Times New Roman" w:cs="Times New Roman"/>
        </w:rPr>
      </w:pPr>
      <w:r w:rsidRPr="002B3EE1">
        <w:rPr>
          <w:rFonts w:ascii="Times New Roman" w:hAnsi="Times New Roman" w:cs="Times New Roman"/>
        </w:rPr>
        <w:t>Kandydatów, spełniających wymogi formalne</w:t>
      </w:r>
      <w:r w:rsidR="00DA1AB7" w:rsidRPr="002B3EE1">
        <w:rPr>
          <w:rFonts w:ascii="Times New Roman" w:hAnsi="Times New Roman" w:cs="Times New Roman"/>
        </w:rPr>
        <w:t>,</w:t>
      </w:r>
      <w:r w:rsidRPr="002B3EE1">
        <w:rPr>
          <w:rFonts w:ascii="Times New Roman" w:hAnsi="Times New Roman" w:cs="Times New Roman"/>
        </w:rPr>
        <w:t xml:space="preserve"> informuje się mailowo lub telefonicznie (w przypadku braku adresu e-mail) o terminie, czasie i miejscu przeprowadzania kolejnego etapu naboru.</w:t>
      </w:r>
    </w:p>
    <w:p w14:paraId="3F5AF454" w14:textId="77777777" w:rsidR="00E57DE4" w:rsidRPr="00E274A7" w:rsidRDefault="00E57DE4">
      <w:pPr>
        <w:pStyle w:val="Standard"/>
        <w:spacing w:after="0" w:line="360" w:lineRule="auto"/>
        <w:jc w:val="both"/>
        <w:rPr>
          <w:rFonts w:ascii="Times New Roman" w:hAnsi="Times New Roman" w:cs="Times New Roman"/>
        </w:rPr>
      </w:pPr>
      <w:r w:rsidRPr="00E274A7">
        <w:rPr>
          <w:rFonts w:ascii="Times New Roman" w:hAnsi="Times New Roman" w:cs="Times New Roman"/>
        </w:rPr>
        <w:t>Informacja o wynikach naboru będzie umieszczona na stronie internetowej Biuletynu Informacji Publicznej (</w:t>
      </w:r>
      <w:hyperlink r:id="rId8" w:history="1">
        <w:r w:rsidRPr="002B3EE1">
          <w:rPr>
            <w:rStyle w:val="Hipercze"/>
            <w:rFonts w:ascii="Times New Roman" w:hAnsi="Times New Roman" w:cs="Times New Roman"/>
            <w:color w:val="auto"/>
          </w:rPr>
          <w:t>www.bip.powiat-wolominski.pl</w:t>
        </w:r>
      </w:hyperlink>
      <w:r w:rsidRPr="00E274A7">
        <w:rPr>
          <w:rFonts w:ascii="Times New Roman" w:hAnsi="Times New Roman" w:cs="Times New Roman"/>
        </w:rPr>
        <w:t xml:space="preserve">) </w:t>
      </w:r>
      <w:r w:rsidRPr="002B3EE1">
        <w:rPr>
          <w:rFonts w:ascii="Times New Roman" w:hAnsi="Times New Roman" w:cs="Times New Roman"/>
        </w:rPr>
        <w:t xml:space="preserve">zakładka wolne stanowiska pracy </w:t>
      </w:r>
      <w:r w:rsidRPr="00E274A7">
        <w:rPr>
          <w:rFonts w:ascii="Times New Roman" w:hAnsi="Times New Roman" w:cs="Times New Roman"/>
        </w:rPr>
        <w:t>oraz na tablicy informacyjnej Starostwa Powiatowego w Wołominie przy ul. Prądzyńskiego 3.</w:t>
      </w:r>
    </w:p>
    <w:p w14:paraId="1F5C07D9" w14:textId="77777777" w:rsidR="00C81B1D" w:rsidRPr="00E274A7" w:rsidRDefault="00E57DE4">
      <w:pPr>
        <w:pStyle w:val="Standard"/>
        <w:spacing w:after="0" w:line="360" w:lineRule="auto"/>
        <w:jc w:val="both"/>
        <w:rPr>
          <w:rFonts w:ascii="Times New Roman" w:hAnsi="Times New Roman" w:cs="Times New Roman"/>
        </w:rPr>
      </w:pPr>
      <w:r w:rsidRPr="002B3EE1">
        <w:rPr>
          <w:rFonts w:ascii="Times New Roman" w:eastAsia="Times New Roman" w:hAnsi="Times New Roman" w:cs="Times New Roman"/>
        </w:rPr>
        <w:t xml:space="preserve">Dokumenty potwierdzające wymagane kwalifikacje wykraczające poza dokumenty ustawowo niezbędne, będą przetwarzane wyłącznie za zgodą kandydata wyrażoną na piśmie: </w:t>
      </w:r>
      <w:r w:rsidRPr="002B3EE1">
        <w:rPr>
          <w:rFonts w:ascii="Times New Roman" w:eastAsia="Times New Roman" w:hAnsi="Times New Roman" w:cs="Times New Roman"/>
          <w:iCs/>
        </w:rPr>
        <w:t>„Wyrażam zgodę na przetwarzanie moich danych osobowych zawartych w dokumentach aplikacyjnych, przez Starostwo Powiatowe w Wołominie, ul. Prądzyńskiego 3 05-200 Wołomin, w celu przeprowadzenia procesu rekrutacji.”</w:t>
      </w:r>
    </w:p>
    <w:p w14:paraId="28A5C555" w14:textId="0FA1687B" w:rsidR="000C0F8B" w:rsidRPr="002B3EE1" w:rsidRDefault="00AC3B97">
      <w:pPr>
        <w:pStyle w:val="Standard"/>
        <w:numPr>
          <w:ilvl w:val="0"/>
          <w:numId w:val="10"/>
        </w:numPr>
        <w:spacing w:after="120" w:line="240" w:lineRule="auto"/>
        <w:ind w:left="284" w:hanging="284"/>
        <w:jc w:val="both"/>
        <w:rPr>
          <w:rFonts w:ascii="Times New Roman" w:hAnsi="Times New Roman" w:cs="Times New Roman"/>
        </w:rPr>
      </w:pPr>
      <w:r w:rsidRPr="002B3EE1">
        <w:rPr>
          <w:rFonts w:ascii="Times New Roman" w:hAnsi="Times New Roman" w:cs="Times New Roman"/>
        </w:rPr>
        <w:t xml:space="preserve"> </w:t>
      </w:r>
      <w:r w:rsidR="000C0F8B" w:rsidRPr="002B3EE1">
        <w:rPr>
          <w:rFonts w:ascii="Times New Roman" w:hAnsi="Times New Roman" w:cs="Times New Roman"/>
        </w:rPr>
        <w:t>Dane osobowe kandydatów:</w:t>
      </w:r>
    </w:p>
    <w:p w14:paraId="7A901BE0" w14:textId="2DB9EAFF" w:rsidR="000C0F8B" w:rsidRPr="002B3EE1" w:rsidRDefault="000C0F8B">
      <w:pPr>
        <w:pStyle w:val="Standard"/>
        <w:numPr>
          <w:ilvl w:val="3"/>
          <w:numId w:val="16"/>
        </w:numPr>
        <w:tabs>
          <w:tab w:val="left" w:pos="247"/>
        </w:tabs>
        <w:spacing w:after="0" w:line="360" w:lineRule="auto"/>
        <w:ind w:left="567" w:hanging="283"/>
        <w:jc w:val="both"/>
        <w:rPr>
          <w:rFonts w:ascii="Times New Roman" w:hAnsi="Times New Roman" w:cs="Times New Roman"/>
        </w:rPr>
      </w:pPr>
      <w:r w:rsidRPr="002B3EE1">
        <w:rPr>
          <w:rFonts w:ascii="Times New Roman" w:hAnsi="Times New Roman" w:cs="Times New Roman"/>
        </w:rPr>
        <w:t>będą przetwarzane w celu rekrutacji na stanowisko urzędnicze, w tym kierownicze stanowisko urzędnicze</w:t>
      </w:r>
      <w:r w:rsidR="00AC3B97" w:rsidRPr="002B3EE1">
        <w:rPr>
          <w:rFonts w:ascii="Times New Roman" w:hAnsi="Times New Roman" w:cs="Times New Roman"/>
        </w:rPr>
        <w:t>,</w:t>
      </w:r>
      <w:r w:rsidRPr="002B3EE1">
        <w:rPr>
          <w:rFonts w:ascii="Times New Roman" w:hAnsi="Times New Roman" w:cs="Times New Roman"/>
        </w:rPr>
        <w:t xml:space="preserve"> na podstawie art. 6 ust. 1 rozporządzenia Parlamentu Europejskiego i Rady UE z dnia 27 kwietnia 2016 r. w sprawie ochrony danych osób fizycznych w związku z przetwarzaniem danych osobowych i w sprawie swobodnego przepływu takich danych oraz uchylenia dyrektywy 95/46//WE;</w:t>
      </w:r>
    </w:p>
    <w:p w14:paraId="058A63F4" w14:textId="77777777" w:rsidR="000C0F8B" w:rsidRPr="002B3EE1" w:rsidRDefault="000C0F8B">
      <w:pPr>
        <w:pStyle w:val="Standard"/>
        <w:numPr>
          <w:ilvl w:val="3"/>
          <w:numId w:val="16"/>
        </w:numPr>
        <w:tabs>
          <w:tab w:val="left" w:pos="247"/>
        </w:tabs>
        <w:spacing w:after="0" w:line="360" w:lineRule="auto"/>
        <w:ind w:left="567" w:hanging="283"/>
        <w:jc w:val="both"/>
        <w:rPr>
          <w:rFonts w:ascii="Times New Roman" w:hAnsi="Times New Roman" w:cs="Times New Roman"/>
        </w:rPr>
      </w:pPr>
      <w:r w:rsidRPr="002B3EE1">
        <w:rPr>
          <w:rFonts w:ascii="Times New Roman" w:hAnsi="Times New Roman" w:cs="Times New Roman"/>
        </w:rPr>
        <w:t>nie będą udostępniane innym odbiorcom;</w:t>
      </w:r>
    </w:p>
    <w:p w14:paraId="2929399F" w14:textId="77777777" w:rsidR="000C0F8B" w:rsidRPr="002B3EE1" w:rsidRDefault="000C0F8B">
      <w:pPr>
        <w:pStyle w:val="Standard"/>
        <w:numPr>
          <w:ilvl w:val="3"/>
          <w:numId w:val="16"/>
        </w:numPr>
        <w:tabs>
          <w:tab w:val="left" w:pos="247"/>
        </w:tabs>
        <w:spacing w:after="0" w:line="360" w:lineRule="auto"/>
        <w:ind w:left="567" w:hanging="283"/>
        <w:jc w:val="both"/>
        <w:rPr>
          <w:rFonts w:ascii="Times New Roman" w:hAnsi="Times New Roman" w:cs="Times New Roman"/>
        </w:rPr>
      </w:pPr>
      <w:r w:rsidRPr="002B3EE1">
        <w:rPr>
          <w:rFonts w:ascii="Times New Roman" w:hAnsi="Times New Roman" w:cs="Times New Roman"/>
        </w:rPr>
        <w:t xml:space="preserve">nie będą przetwarzane w sposób zautomatyzowany nie dłużej niż </w:t>
      </w:r>
      <w:r w:rsidR="00E35F1C" w:rsidRPr="002B3EE1">
        <w:rPr>
          <w:rFonts w:ascii="Times New Roman" w:hAnsi="Times New Roman" w:cs="Times New Roman"/>
        </w:rPr>
        <w:t>3 miesiące</w:t>
      </w:r>
      <w:r w:rsidRPr="002B3EE1">
        <w:rPr>
          <w:rFonts w:ascii="Times New Roman" w:hAnsi="Times New Roman" w:cs="Times New Roman"/>
        </w:rPr>
        <w:t xml:space="preserve"> od zakończenia procesu rekrutacji.</w:t>
      </w:r>
    </w:p>
    <w:p w14:paraId="2D944229" w14:textId="3E31FEC4" w:rsidR="000C0F8B" w:rsidRPr="002B3EE1" w:rsidRDefault="00AC3B97">
      <w:pPr>
        <w:pStyle w:val="Standard"/>
        <w:numPr>
          <w:ilvl w:val="0"/>
          <w:numId w:val="10"/>
        </w:numPr>
        <w:tabs>
          <w:tab w:val="left" w:pos="247"/>
        </w:tabs>
        <w:spacing w:after="0" w:line="360" w:lineRule="auto"/>
        <w:ind w:left="284" w:hanging="284"/>
        <w:jc w:val="both"/>
        <w:rPr>
          <w:rFonts w:ascii="Times New Roman" w:hAnsi="Times New Roman" w:cs="Times New Roman"/>
        </w:rPr>
      </w:pPr>
      <w:r w:rsidRPr="002B3EE1">
        <w:rPr>
          <w:rFonts w:ascii="Times New Roman" w:hAnsi="Times New Roman" w:cs="Times New Roman"/>
        </w:rPr>
        <w:t xml:space="preserve"> </w:t>
      </w:r>
      <w:r w:rsidR="000C0F8B" w:rsidRPr="002B3EE1">
        <w:rPr>
          <w:rFonts w:ascii="Times New Roman" w:hAnsi="Times New Roman" w:cs="Times New Roman"/>
        </w:rPr>
        <w:t>Kandydatom przysługuje prawo żądania:</w:t>
      </w:r>
    </w:p>
    <w:p w14:paraId="39EE8F22" w14:textId="4EE04F3F" w:rsidR="000C0F8B" w:rsidRPr="0068579E" w:rsidRDefault="000C0F8B" w:rsidP="0068579E">
      <w:pPr>
        <w:pStyle w:val="Standard"/>
        <w:numPr>
          <w:ilvl w:val="6"/>
          <w:numId w:val="17"/>
        </w:numPr>
        <w:tabs>
          <w:tab w:val="left" w:pos="567"/>
        </w:tabs>
        <w:spacing w:after="0" w:line="360" w:lineRule="auto"/>
        <w:ind w:left="284"/>
        <w:jc w:val="both"/>
        <w:rPr>
          <w:rFonts w:ascii="Times New Roman" w:hAnsi="Times New Roman" w:cs="Times New Roman"/>
        </w:rPr>
      </w:pPr>
      <w:r w:rsidRPr="0068579E">
        <w:rPr>
          <w:rFonts w:ascii="Times New Roman" w:hAnsi="Times New Roman" w:cs="Times New Roman"/>
        </w:rPr>
        <w:t xml:space="preserve">dostępu do swoich danych, ich sprostowania, usunięcia (w przypadku i na zasadach określonych </w:t>
      </w:r>
      <w:r w:rsidR="0068579E" w:rsidRPr="0068579E">
        <w:rPr>
          <w:rFonts w:ascii="Times New Roman" w:hAnsi="Times New Roman" w:cs="Times New Roman"/>
        </w:rPr>
        <w:br/>
        <w:t xml:space="preserve">      </w:t>
      </w:r>
      <w:r w:rsidRPr="0068579E">
        <w:rPr>
          <w:rFonts w:ascii="Times New Roman" w:hAnsi="Times New Roman" w:cs="Times New Roman"/>
        </w:rPr>
        <w:t xml:space="preserve">w </w:t>
      </w:r>
      <w:r w:rsidR="00E35F1C" w:rsidRPr="0068579E">
        <w:rPr>
          <w:rFonts w:ascii="Times New Roman" w:hAnsi="Times New Roman" w:cs="Times New Roman"/>
        </w:rPr>
        <w:t xml:space="preserve">  </w:t>
      </w:r>
      <w:r w:rsidRPr="0068579E">
        <w:rPr>
          <w:rFonts w:ascii="Times New Roman" w:hAnsi="Times New Roman" w:cs="Times New Roman"/>
        </w:rPr>
        <w:t>przepisach regulujących ochronę danych osobowych), ograniczenia ich przetwarzania;</w:t>
      </w:r>
    </w:p>
    <w:p w14:paraId="0FF5D0D0" w14:textId="77777777" w:rsidR="00C87B07" w:rsidRPr="002B3EE1" w:rsidRDefault="000C0F8B">
      <w:pPr>
        <w:pStyle w:val="Standard"/>
        <w:numPr>
          <w:ilvl w:val="6"/>
          <w:numId w:val="17"/>
        </w:numPr>
        <w:tabs>
          <w:tab w:val="left" w:pos="247"/>
          <w:tab w:val="left" w:pos="567"/>
        </w:tabs>
        <w:spacing w:after="0" w:line="360" w:lineRule="auto"/>
        <w:ind w:firstLine="284"/>
        <w:jc w:val="both"/>
        <w:rPr>
          <w:rFonts w:ascii="Times New Roman" w:hAnsi="Times New Roman" w:cs="Times New Roman"/>
        </w:rPr>
      </w:pPr>
      <w:r w:rsidRPr="002B3EE1">
        <w:rPr>
          <w:rFonts w:ascii="Times New Roman" w:hAnsi="Times New Roman" w:cs="Times New Roman"/>
        </w:rPr>
        <w:t xml:space="preserve">wniesienia skargi do organu nadzorczego, którym jest Prezes Urzędu Ochrony Danych Osobowych – </w:t>
      </w:r>
    </w:p>
    <w:p w14:paraId="64587DA6" w14:textId="77777777" w:rsidR="000C0F8B" w:rsidRPr="002B3EE1" w:rsidRDefault="00C87B07">
      <w:pPr>
        <w:pStyle w:val="Standard"/>
        <w:tabs>
          <w:tab w:val="left" w:pos="247"/>
          <w:tab w:val="left" w:pos="567"/>
        </w:tabs>
        <w:spacing w:after="0" w:line="360" w:lineRule="auto"/>
        <w:ind w:left="284"/>
        <w:jc w:val="both"/>
        <w:rPr>
          <w:rFonts w:ascii="Times New Roman" w:hAnsi="Times New Roman" w:cs="Times New Roman"/>
        </w:rPr>
      </w:pPr>
      <w:r w:rsidRPr="002B3EE1">
        <w:rPr>
          <w:rFonts w:ascii="Times New Roman" w:hAnsi="Times New Roman" w:cs="Times New Roman"/>
        </w:rPr>
        <w:t xml:space="preserve">     </w:t>
      </w:r>
      <w:r w:rsidR="000C0F8B" w:rsidRPr="002B3EE1">
        <w:rPr>
          <w:rFonts w:ascii="Times New Roman" w:hAnsi="Times New Roman" w:cs="Times New Roman"/>
        </w:rPr>
        <w:t>na zasadach określonych w przepisach prawa regulujących ochronę danych osobowych.</w:t>
      </w:r>
    </w:p>
    <w:p w14:paraId="31D92B16" w14:textId="78059E25" w:rsidR="000C0F8B" w:rsidRDefault="000C0F8B">
      <w:pPr>
        <w:pStyle w:val="Standard"/>
        <w:spacing w:after="0" w:line="360" w:lineRule="auto"/>
        <w:jc w:val="both"/>
        <w:rPr>
          <w:rFonts w:ascii="Times New Roman" w:hAnsi="Times New Roman" w:cs="Times New Roman"/>
        </w:rPr>
      </w:pPr>
    </w:p>
    <w:sectPr w:rsidR="000C0F8B" w:rsidSect="00023986">
      <w:pgSz w:w="11906" w:h="16838"/>
      <w:pgMar w:top="567" w:right="85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FCE3" w14:textId="77777777" w:rsidR="00F6534D" w:rsidRDefault="00F6534D" w:rsidP="00341E5E">
      <w:pPr>
        <w:spacing w:after="0" w:line="240" w:lineRule="auto"/>
      </w:pPr>
      <w:r>
        <w:separator/>
      </w:r>
    </w:p>
  </w:endnote>
  <w:endnote w:type="continuationSeparator" w:id="0">
    <w:p w14:paraId="1CB54445" w14:textId="77777777" w:rsidR="00F6534D" w:rsidRDefault="00F6534D" w:rsidP="0034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CB50C" w14:textId="77777777" w:rsidR="00F6534D" w:rsidRDefault="00F6534D" w:rsidP="00341E5E">
      <w:pPr>
        <w:spacing w:after="0" w:line="240" w:lineRule="auto"/>
      </w:pPr>
      <w:r w:rsidRPr="00341E5E">
        <w:rPr>
          <w:color w:val="000000"/>
        </w:rPr>
        <w:separator/>
      </w:r>
    </w:p>
  </w:footnote>
  <w:footnote w:type="continuationSeparator" w:id="0">
    <w:p w14:paraId="52A3B39F" w14:textId="77777777" w:rsidR="00F6534D" w:rsidRDefault="00F6534D" w:rsidP="00341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236"/>
    <w:multiLevelType w:val="hybridMultilevel"/>
    <w:tmpl w:val="FC32B664"/>
    <w:lvl w:ilvl="0" w:tplc="855E11D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813E2E"/>
    <w:multiLevelType w:val="hybridMultilevel"/>
    <w:tmpl w:val="74044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177F6F"/>
    <w:multiLevelType w:val="hybridMultilevel"/>
    <w:tmpl w:val="8DA2F6AA"/>
    <w:lvl w:ilvl="0" w:tplc="B344CEE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157025F6"/>
    <w:multiLevelType w:val="hybridMultilevel"/>
    <w:tmpl w:val="1A685026"/>
    <w:lvl w:ilvl="0" w:tplc="2408A2D6">
      <w:start w:val="1"/>
      <w:numFmt w:val="decimal"/>
      <w:lvlText w:val="%1)"/>
      <w:lvlJc w:val="left"/>
      <w:pPr>
        <w:ind w:left="785" w:hanging="360"/>
      </w:pPr>
      <w:rPr>
        <w:rFonts w:ascii="Times New Roman" w:eastAsia="SimSun" w:hAnsi="Times New Roman" w:cs="Times New Roman"/>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21A57D65"/>
    <w:multiLevelType w:val="hybridMultilevel"/>
    <w:tmpl w:val="2AEAD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01DB8"/>
    <w:multiLevelType w:val="multilevel"/>
    <w:tmpl w:val="A572A4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7941D0A"/>
    <w:multiLevelType w:val="multilevel"/>
    <w:tmpl w:val="94588FEA"/>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9A26062"/>
    <w:multiLevelType w:val="multilevel"/>
    <w:tmpl w:val="A198E234"/>
    <w:styleLink w:val="WW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140297B"/>
    <w:multiLevelType w:val="hybridMultilevel"/>
    <w:tmpl w:val="473E9A62"/>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AD2476F"/>
    <w:multiLevelType w:val="multilevel"/>
    <w:tmpl w:val="78BC5D18"/>
    <w:styleLink w:val="WWNum2"/>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0" w15:restartNumberingAfterBreak="0">
    <w:nsid w:val="3F8935A0"/>
    <w:multiLevelType w:val="hybridMultilevel"/>
    <w:tmpl w:val="FF40FE36"/>
    <w:lvl w:ilvl="0" w:tplc="B344CEE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42EE72C7"/>
    <w:multiLevelType w:val="hybridMultilevel"/>
    <w:tmpl w:val="D5BE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24EA9"/>
    <w:multiLevelType w:val="hybridMultilevel"/>
    <w:tmpl w:val="D2EA0F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366440"/>
    <w:multiLevelType w:val="hybridMultilevel"/>
    <w:tmpl w:val="5EE87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9AA910A">
      <w:start w:val="1"/>
      <w:numFmt w:val="decimal"/>
      <w:lvlText w:val="%4)"/>
      <w:lvlJc w:val="left"/>
      <w:pPr>
        <w:ind w:left="2880" w:hanging="360"/>
      </w:pPr>
      <w:rPr>
        <w:rFonts w:ascii="Times New Roman" w:eastAsia="SimSu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0B7DA7"/>
    <w:multiLevelType w:val="hybridMultilevel"/>
    <w:tmpl w:val="7E2834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E693E"/>
    <w:multiLevelType w:val="hybridMultilevel"/>
    <w:tmpl w:val="97484E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18783B"/>
    <w:multiLevelType w:val="hybridMultilevel"/>
    <w:tmpl w:val="5ECE9154"/>
    <w:lvl w:ilvl="0" w:tplc="F13877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A207438"/>
    <w:multiLevelType w:val="multilevel"/>
    <w:tmpl w:val="9AC2A4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7CA767CC"/>
    <w:multiLevelType w:val="hybridMultilevel"/>
    <w:tmpl w:val="E9C2750C"/>
    <w:lvl w:ilvl="0" w:tplc="8924AB46">
      <w:start w:val="1"/>
      <w:numFmt w:val="lowerLetter"/>
      <w:lvlText w:val="%1)"/>
      <w:lvlJc w:val="left"/>
      <w:pPr>
        <w:ind w:left="1080" w:hanging="360"/>
      </w:pPr>
      <w:rPr>
        <w:rFonts w:ascii="Calibri" w:hAnsi="Calibri" w:cs="Tahoma" w:hint="default"/>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D0C116C"/>
    <w:multiLevelType w:val="hybridMultilevel"/>
    <w:tmpl w:val="75BE9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19"/>
  </w:num>
  <w:num w:numId="5">
    <w:abstractNumId w:val="4"/>
  </w:num>
  <w:num w:numId="6">
    <w:abstractNumId w:val="12"/>
  </w:num>
  <w:num w:numId="7">
    <w:abstractNumId w:val="3"/>
  </w:num>
  <w:num w:numId="8">
    <w:abstractNumId w:val="2"/>
  </w:num>
  <w:num w:numId="9">
    <w:abstractNumId w:val="8"/>
  </w:num>
  <w:num w:numId="10">
    <w:abstractNumId w:val="11"/>
  </w:num>
  <w:num w:numId="11">
    <w:abstractNumId w:val="10"/>
  </w:num>
  <w:num w:numId="12">
    <w:abstractNumId w:val="0"/>
  </w:num>
  <w:num w:numId="13">
    <w:abstractNumId w:val="16"/>
  </w:num>
  <w:num w:numId="14">
    <w:abstractNumId w:val="18"/>
  </w:num>
  <w:num w:numId="15">
    <w:abstractNumId w:val="6"/>
  </w:num>
  <w:num w:numId="16">
    <w:abstractNumId w:val="13"/>
  </w:num>
  <w:num w:numId="17">
    <w:abstractNumId w:val="17"/>
  </w:num>
  <w:num w:numId="18">
    <w:abstractNumId w:val="15"/>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5E"/>
    <w:rsid w:val="00000935"/>
    <w:rsid w:val="00023986"/>
    <w:rsid w:val="00034414"/>
    <w:rsid w:val="00065E7B"/>
    <w:rsid w:val="00096E29"/>
    <w:rsid w:val="000C0F8B"/>
    <w:rsid w:val="000C495E"/>
    <w:rsid w:val="000E3214"/>
    <w:rsid w:val="000E4BCA"/>
    <w:rsid w:val="000E75D4"/>
    <w:rsid w:val="00102F09"/>
    <w:rsid w:val="00106FD3"/>
    <w:rsid w:val="00116A52"/>
    <w:rsid w:val="00133A5A"/>
    <w:rsid w:val="00156587"/>
    <w:rsid w:val="00162EC8"/>
    <w:rsid w:val="00164C98"/>
    <w:rsid w:val="00175E3D"/>
    <w:rsid w:val="00183DE9"/>
    <w:rsid w:val="00195B02"/>
    <w:rsid w:val="001A0790"/>
    <w:rsid w:val="001E1A1B"/>
    <w:rsid w:val="001F05B1"/>
    <w:rsid w:val="001F4289"/>
    <w:rsid w:val="00202FFE"/>
    <w:rsid w:val="00203152"/>
    <w:rsid w:val="00205EFA"/>
    <w:rsid w:val="002105F9"/>
    <w:rsid w:val="002127FA"/>
    <w:rsid w:val="00213413"/>
    <w:rsid w:val="002506FC"/>
    <w:rsid w:val="00272B37"/>
    <w:rsid w:val="00292D23"/>
    <w:rsid w:val="00295D3A"/>
    <w:rsid w:val="002A6AB7"/>
    <w:rsid w:val="002B3EE1"/>
    <w:rsid w:val="002C605D"/>
    <w:rsid w:val="002D42E5"/>
    <w:rsid w:val="002D7F5F"/>
    <w:rsid w:val="00336714"/>
    <w:rsid w:val="00341E5E"/>
    <w:rsid w:val="00393B26"/>
    <w:rsid w:val="003D785A"/>
    <w:rsid w:val="003F0825"/>
    <w:rsid w:val="00412FA9"/>
    <w:rsid w:val="00417656"/>
    <w:rsid w:val="00426A87"/>
    <w:rsid w:val="00443303"/>
    <w:rsid w:val="004457FF"/>
    <w:rsid w:val="00472FAA"/>
    <w:rsid w:val="004A643B"/>
    <w:rsid w:val="004B26A0"/>
    <w:rsid w:val="004B3094"/>
    <w:rsid w:val="004B6835"/>
    <w:rsid w:val="0051640F"/>
    <w:rsid w:val="00523409"/>
    <w:rsid w:val="00533068"/>
    <w:rsid w:val="0055336C"/>
    <w:rsid w:val="00557636"/>
    <w:rsid w:val="005765D4"/>
    <w:rsid w:val="005B282B"/>
    <w:rsid w:val="005D1F6B"/>
    <w:rsid w:val="005D630C"/>
    <w:rsid w:val="005F168E"/>
    <w:rsid w:val="005F3B60"/>
    <w:rsid w:val="0060657C"/>
    <w:rsid w:val="00607D61"/>
    <w:rsid w:val="0065145B"/>
    <w:rsid w:val="00664D59"/>
    <w:rsid w:val="006829EB"/>
    <w:rsid w:val="00682F44"/>
    <w:rsid w:val="0068397C"/>
    <w:rsid w:val="0068579E"/>
    <w:rsid w:val="0069628E"/>
    <w:rsid w:val="006F712C"/>
    <w:rsid w:val="007179FC"/>
    <w:rsid w:val="00723975"/>
    <w:rsid w:val="00741193"/>
    <w:rsid w:val="00743C22"/>
    <w:rsid w:val="00750C85"/>
    <w:rsid w:val="00757B86"/>
    <w:rsid w:val="007667C5"/>
    <w:rsid w:val="00794D76"/>
    <w:rsid w:val="00795B9D"/>
    <w:rsid w:val="007A44BD"/>
    <w:rsid w:val="007B28BB"/>
    <w:rsid w:val="007B5241"/>
    <w:rsid w:val="007C7FEB"/>
    <w:rsid w:val="007E1187"/>
    <w:rsid w:val="007F0AD0"/>
    <w:rsid w:val="007F7E59"/>
    <w:rsid w:val="00804C29"/>
    <w:rsid w:val="0082519E"/>
    <w:rsid w:val="00850658"/>
    <w:rsid w:val="008A2404"/>
    <w:rsid w:val="008C6165"/>
    <w:rsid w:val="008D32E9"/>
    <w:rsid w:val="008E0C66"/>
    <w:rsid w:val="008E6DC5"/>
    <w:rsid w:val="00914E5C"/>
    <w:rsid w:val="009204CB"/>
    <w:rsid w:val="0094112D"/>
    <w:rsid w:val="00944360"/>
    <w:rsid w:val="009544CA"/>
    <w:rsid w:val="00965C4F"/>
    <w:rsid w:val="009853B9"/>
    <w:rsid w:val="009957B3"/>
    <w:rsid w:val="009A634E"/>
    <w:rsid w:val="009C76DB"/>
    <w:rsid w:val="009D0717"/>
    <w:rsid w:val="009E2417"/>
    <w:rsid w:val="00A47645"/>
    <w:rsid w:val="00A821F0"/>
    <w:rsid w:val="00A8608A"/>
    <w:rsid w:val="00A87644"/>
    <w:rsid w:val="00AA46EE"/>
    <w:rsid w:val="00AB323B"/>
    <w:rsid w:val="00AC3B97"/>
    <w:rsid w:val="00AD701E"/>
    <w:rsid w:val="00B10921"/>
    <w:rsid w:val="00B136D6"/>
    <w:rsid w:val="00B13839"/>
    <w:rsid w:val="00B2571F"/>
    <w:rsid w:val="00B378DD"/>
    <w:rsid w:val="00B37F27"/>
    <w:rsid w:val="00B71ECF"/>
    <w:rsid w:val="00B91BD1"/>
    <w:rsid w:val="00BA7B42"/>
    <w:rsid w:val="00BC78E4"/>
    <w:rsid w:val="00BF6382"/>
    <w:rsid w:val="00C00A37"/>
    <w:rsid w:val="00C02018"/>
    <w:rsid w:val="00C23EC9"/>
    <w:rsid w:val="00C2717A"/>
    <w:rsid w:val="00C43242"/>
    <w:rsid w:val="00C469FA"/>
    <w:rsid w:val="00C62B27"/>
    <w:rsid w:val="00C81B1D"/>
    <w:rsid w:val="00C87B07"/>
    <w:rsid w:val="00D01D87"/>
    <w:rsid w:val="00D21F27"/>
    <w:rsid w:val="00D46770"/>
    <w:rsid w:val="00D81258"/>
    <w:rsid w:val="00D877D8"/>
    <w:rsid w:val="00DA0182"/>
    <w:rsid w:val="00DA1AB7"/>
    <w:rsid w:val="00DA5127"/>
    <w:rsid w:val="00DD1AC5"/>
    <w:rsid w:val="00E04FA5"/>
    <w:rsid w:val="00E22BD1"/>
    <w:rsid w:val="00E23AFD"/>
    <w:rsid w:val="00E274A7"/>
    <w:rsid w:val="00E35F1C"/>
    <w:rsid w:val="00E4302D"/>
    <w:rsid w:val="00E472A0"/>
    <w:rsid w:val="00E57DE4"/>
    <w:rsid w:val="00E80997"/>
    <w:rsid w:val="00E86EB1"/>
    <w:rsid w:val="00E9160E"/>
    <w:rsid w:val="00E96F03"/>
    <w:rsid w:val="00EC31DD"/>
    <w:rsid w:val="00EC524D"/>
    <w:rsid w:val="00EF386D"/>
    <w:rsid w:val="00EF6849"/>
    <w:rsid w:val="00F042CA"/>
    <w:rsid w:val="00F14621"/>
    <w:rsid w:val="00F42B77"/>
    <w:rsid w:val="00F42D89"/>
    <w:rsid w:val="00F543A2"/>
    <w:rsid w:val="00F6534D"/>
    <w:rsid w:val="00F903FE"/>
    <w:rsid w:val="00FB1136"/>
    <w:rsid w:val="00FB4041"/>
    <w:rsid w:val="00FD5B15"/>
    <w:rsid w:val="00FE3E10"/>
    <w:rsid w:val="00FE7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E8D3"/>
  <w15:docId w15:val="{C73218E5-2123-478F-8846-78FD74B6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pl-PL" w:eastAsia="pl-PL"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41E5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E5E"/>
    <w:pPr>
      <w:widowControl/>
      <w:suppressAutoHyphens/>
    </w:pPr>
  </w:style>
  <w:style w:type="paragraph" w:customStyle="1" w:styleId="Nagwek1">
    <w:name w:val="Nagłówek1"/>
    <w:basedOn w:val="Standard"/>
    <w:next w:val="Textbody"/>
    <w:rsid w:val="00341E5E"/>
    <w:pPr>
      <w:keepNext/>
      <w:spacing w:before="240" w:after="120"/>
    </w:pPr>
    <w:rPr>
      <w:rFonts w:ascii="Arial" w:hAnsi="Arial" w:cs="Mangal"/>
      <w:sz w:val="28"/>
      <w:szCs w:val="28"/>
    </w:rPr>
  </w:style>
  <w:style w:type="paragraph" w:customStyle="1" w:styleId="Textbody">
    <w:name w:val="Text body"/>
    <w:basedOn w:val="Standard"/>
    <w:rsid w:val="00341E5E"/>
    <w:pPr>
      <w:spacing w:after="120"/>
    </w:pPr>
  </w:style>
  <w:style w:type="paragraph" w:styleId="Lista">
    <w:name w:val="List"/>
    <w:basedOn w:val="Textbody"/>
    <w:rsid w:val="00341E5E"/>
    <w:rPr>
      <w:rFonts w:cs="Mangal"/>
    </w:rPr>
  </w:style>
  <w:style w:type="paragraph" w:customStyle="1" w:styleId="Legenda1">
    <w:name w:val="Legenda1"/>
    <w:basedOn w:val="Standard"/>
    <w:rsid w:val="00341E5E"/>
    <w:pPr>
      <w:suppressLineNumbers/>
      <w:spacing w:before="120" w:after="120"/>
    </w:pPr>
    <w:rPr>
      <w:rFonts w:cs="Mangal"/>
      <w:i/>
      <w:iCs/>
      <w:sz w:val="24"/>
      <w:szCs w:val="24"/>
    </w:rPr>
  </w:style>
  <w:style w:type="paragraph" w:customStyle="1" w:styleId="Index">
    <w:name w:val="Index"/>
    <w:basedOn w:val="Standard"/>
    <w:rsid w:val="00341E5E"/>
    <w:pPr>
      <w:suppressLineNumbers/>
    </w:pPr>
    <w:rPr>
      <w:rFonts w:cs="Mangal"/>
    </w:rPr>
  </w:style>
  <w:style w:type="paragraph" w:styleId="Akapitzlist">
    <w:name w:val="List Paragraph"/>
    <w:basedOn w:val="Standard"/>
    <w:rsid w:val="00341E5E"/>
  </w:style>
  <w:style w:type="paragraph" w:styleId="Tekstprzypisudolnego">
    <w:name w:val="footnote text"/>
    <w:basedOn w:val="Standard"/>
    <w:rsid w:val="00341E5E"/>
  </w:style>
  <w:style w:type="paragraph" w:customStyle="1" w:styleId="TableContents">
    <w:name w:val="Table Contents"/>
    <w:basedOn w:val="Standard"/>
    <w:rsid w:val="00341E5E"/>
    <w:pPr>
      <w:suppressLineNumbers/>
    </w:pPr>
  </w:style>
  <w:style w:type="character" w:customStyle="1" w:styleId="ListLabel1">
    <w:name w:val="ListLabel 1"/>
    <w:rsid w:val="00341E5E"/>
    <w:rPr>
      <w:rFonts w:cs="Calibri"/>
    </w:rPr>
  </w:style>
  <w:style w:type="character" w:customStyle="1" w:styleId="ListLabel2">
    <w:name w:val="ListLabel 2"/>
    <w:rsid w:val="00341E5E"/>
    <w:rPr>
      <w:rFonts w:cs="Courier New"/>
    </w:rPr>
  </w:style>
  <w:style w:type="character" w:customStyle="1" w:styleId="TekstprzypisudolnegoZnak">
    <w:name w:val="Tekst przypisu dolnego Znak"/>
    <w:basedOn w:val="Domylnaczcionkaakapitu"/>
    <w:rsid w:val="00341E5E"/>
  </w:style>
  <w:style w:type="character" w:styleId="Odwoanieprzypisudolnego">
    <w:name w:val="footnote reference"/>
    <w:basedOn w:val="Domylnaczcionkaakapitu"/>
    <w:rsid w:val="00341E5E"/>
  </w:style>
  <w:style w:type="character" w:customStyle="1" w:styleId="Internetlink">
    <w:name w:val="Internet link"/>
    <w:basedOn w:val="Domylnaczcionkaakapitu"/>
    <w:rsid w:val="00341E5E"/>
    <w:rPr>
      <w:color w:val="0000FF"/>
      <w:u w:val="single"/>
    </w:rPr>
  </w:style>
  <w:style w:type="numbering" w:customStyle="1" w:styleId="WWNum1">
    <w:name w:val="WWNum1"/>
    <w:basedOn w:val="Bezlisty"/>
    <w:rsid w:val="00341E5E"/>
    <w:pPr>
      <w:numPr>
        <w:numId w:val="1"/>
      </w:numPr>
    </w:pPr>
  </w:style>
  <w:style w:type="numbering" w:customStyle="1" w:styleId="WWNum2">
    <w:name w:val="WWNum2"/>
    <w:basedOn w:val="Bezlisty"/>
    <w:rsid w:val="00341E5E"/>
    <w:pPr>
      <w:numPr>
        <w:numId w:val="2"/>
      </w:numPr>
    </w:pPr>
  </w:style>
  <w:style w:type="paragraph" w:styleId="NormalnyWeb">
    <w:name w:val="Normal (Web)"/>
    <w:basedOn w:val="Normalny"/>
    <w:uiPriority w:val="99"/>
    <w:unhideWhenUsed/>
    <w:rsid w:val="00116A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Tekstdymka">
    <w:name w:val="Balloon Text"/>
    <w:basedOn w:val="Normalny"/>
    <w:link w:val="TekstdymkaZnak"/>
    <w:uiPriority w:val="99"/>
    <w:semiHidden/>
    <w:unhideWhenUsed/>
    <w:rsid w:val="00F903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03FE"/>
    <w:rPr>
      <w:rFonts w:ascii="Segoe UI" w:hAnsi="Segoe UI" w:cs="Segoe UI"/>
      <w:sz w:val="18"/>
      <w:szCs w:val="18"/>
    </w:rPr>
  </w:style>
  <w:style w:type="character" w:styleId="Hipercze">
    <w:name w:val="Hyperlink"/>
    <w:basedOn w:val="Domylnaczcionkaakapitu"/>
    <w:uiPriority w:val="99"/>
    <w:unhideWhenUsed/>
    <w:rsid w:val="00EC524D"/>
    <w:rPr>
      <w:color w:val="0000FF" w:themeColor="hyperlink"/>
      <w:u w:val="single"/>
    </w:rPr>
  </w:style>
  <w:style w:type="character" w:customStyle="1" w:styleId="Nierozpoznanawzmianka1">
    <w:name w:val="Nierozpoznana wzmianka1"/>
    <w:basedOn w:val="Domylnaczcionkaakapitu"/>
    <w:uiPriority w:val="99"/>
    <w:semiHidden/>
    <w:unhideWhenUsed/>
    <w:rsid w:val="00EC524D"/>
    <w:rPr>
      <w:color w:val="605E5C"/>
      <w:shd w:val="clear" w:color="auto" w:fill="E1DFDD"/>
    </w:rPr>
  </w:style>
  <w:style w:type="character" w:styleId="Odwoaniedokomentarza">
    <w:name w:val="annotation reference"/>
    <w:basedOn w:val="Domylnaczcionkaakapitu"/>
    <w:uiPriority w:val="99"/>
    <w:semiHidden/>
    <w:unhideWhenUsed/>
    <w:rsid w:val="00DA1AB7"/>
    <w:rPr>
      <w:sz w:val="16"/>
      <w:szCs w:val="16"/>
    </w:rPr>
  </w:style>
  <w:style w:type="paragraph" w:styleId="Tekstkomentarza">
    <w:name w:val="annotation text"/>
    <w:basedOn w:val="Normalny"/>
    <w:link w:val="TekstkomentarzaZnak"/>
    <w:uiPriority w:val="99"/>
    <w:semiHidden/>
    <w:unhideWhenUsed/>
    <w:rsid w:val="00DA1A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1AB7"/>
    <w:rPr>
      <w:sz w:val="20"/>
      <w:szCs w:val="20"/>
    </w:rPr>
  </w:style>
  <w:style w:type="paragraph" w:styleId="Tematkomentarza">
    <w:name w:val="annotation subject"/>
    <w:basedOn w:val="Tekstkomentarza"/>
    <w:next w:val="Tekstkomentarza"/>
    <w:link w:val="TematkomentarzaZnak"/>
    <w:uiPriority w:val="99"/>
    <w:semiHidden/>
    <w:unhideWhenUsed/>
    <w:rsid w:val="00DA1AB7"/>
    <w:rPr>
      <w:b/>
      <w:bCs/>
    </w:rPr>
  </w:style>
  <w:style w:type="character" w:customStyle="1" w:styleId="TematkomentarzaZnak">
    <w:name w:val="Temat komentarza Znak"/>
    <w:basedOn w:val="TekstkomentarzaZnak"/>
    <w:link w:val="Tematkomentarza"/>
    <w:uiPriority w:val="99"/>
    <w:semiHidden/>
    <w:rsid w:val="00DA1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minski.pl" TargetMode="External"/><Relationship Id="rId3" Type="http://schemas.openxmlformats.org/officeDocument/2006/relationships/settings" Target="settings.xml"/><Relationship Id="rId7" Type="http://schemas.openxmlformats.org/officeDocument/2006/relationships/hyperlink" Target="mailto:kancelaria@powiat-wolomi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4414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A0412</dc:creator>
  <cp:lastModifiedBy>B.Techmanska</cp:lastModifiedBy>
  <cp:revision>4</cp:revision>
  <cp:lastPrinted>2019-07-15T14:27:00Z</cp:lastPrinted>
  <dcterms:created xsi:type="dcterms:W3CDTF">2019-07-16T07:05:00Z</dcterms:created>
  <dcterms:modified xsi:type="dcterms:W3CDTF">2019-07-16T07:06:00Z</dcterms:modified>
</cp:coreProperties>
</file>